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079" w14:textId="23E2A9E1" w:rsidR="00654A60" w:rsidRPr="00866480" w:rsidRDefault="00654A60" w:rsidP="00654A60">
      <w:pPr>
        <w:rPr>
          <w:sz w:val="24"/>
          <w:szCs w:val="24"/>
        </w:rPr>
      </w:pPr>
      <w:r w:rsidRPr="00866480">
        <w:rPr>
          <w:b/>
          <w:sz w:val="24"/>
          <w:szCs w:val="24"/>
        </w:rPr>
        <w:t>Prof:</w:t>
      </w:r>
      <w:r w:rsidRPr="00866480">
        <w:rPr>
          <w:sz w:val="24"/>
          <w:szCs w:val="24"/>
        </w:rPr>
        <w:t xml:space="preserve">  </w:t>
      </w:r>
      <w:r w:rsidRPr="00866480">
        <w:rPr>
          <w:sz w:val="24"/>
          <w:szCs w:val="24"/>
        </w:rPr>
        <w:tab/>
        <w:t xml:space="preserve">                                                                                                               </w:t>
      </w:r>
      <w:r w:rsidR="00866480">
        <w:rPr>
          <w:sz w:val="24"/>
          <w:szCs w:val="24"/>
        </w:rPr>
        <w:t xml:space="preserve">            </w:t>
      </w:r>
      <w:r w:rsidRPr="00866480">
        <w:rPr>
          <w:sz w:val="24"/>
          <w:szCs w:val="24"/>
        </w:rPr>
        <w:t xml:space="preserve">  Disciplina:</w:t>
      </w:r>
      <w:r w:rsidRPr="00866480">
        <w:rPr>
          <w:b/>
          <w:sz w:val="24"/>
          <w:szCs w:val="24"/>
        </w:rPr>
        <w:t xml:space="preserve"> ISTORIE</w:t>
      </w:r>
      <w:r w:rsidRPr="00866480">
        <w:rPr>
          <w:sz w:val="24"/>
          <w:szCs w:val="24"/>
        </w:rPr>
        <w:t xml:space="preserve"> </w:t>
      </w:r>
    </w:p>
    <w:p w14:paraId="4745D519" w14:textId="517580FF" w:rsidR="00654A60" w:rsidRPr="00866480" w:rsidRDefault="00654A60" w:rsidP="00654A60">
      <w:pPr>
        <w:rPr>
          <w:sz w:val="24"/>
          <w:szCs w:val="24"/>
        </w:rPr>
      </w:pPr>
      <w:r w:rsidRPr="00866480">
        <w:rPr>
          <w:b/>
          <w:sz w:val="24"/>
          <w:szCs w:val="24"/>
        </w:rPr>
        <w:t>Clasa  a VI-a</w:t>
      </w:r>
      <w:r w:rsidRPr="00866480">
        <w:rPr>
          <w:sz w:val="24"/>
          <w:szCs w:val="24"/>
        </w:rPr>
        <w:t xml:space="preserve">                                                                                                </w:t>
      </w:r>
      <w:r w:rsidR="00866480">
        <w:rPr>
          <w:sz w:val="24"/>
          <w:szCs w:val="24"/>
        </w:rPr>
        <w:t xml:space="preserve">        </w:t>
      </w:r>
      <w:r w:rsidRPr="00866480">
        <w:rPr>
          <w:sz w:val="24"/>
          <w:szCs w:val="24"/>
        </w:rPr>
        <w:t xml:space="preserve"> </w:t>
      </w:r>
      <w:r w:rsid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t xml:space="preserve">  Număr de ore pe săptămână: </w:t>
      </w:r>
      <w:r w:rsidRPr="00866480">
        <w:rPr>
          <w:b/>
          <w:sz w:val="24"/>
          <w:szCs w:val="24"/>
        </w:rPr>
        <w:t>1</w:t>
      </w:r>
    </w:p>
    <w:p w14:paraId="062B4565" w14:textId="77777777" w:rsidR="003951C1" w:rsidRPr="00915AD7" w:rsidRDefault="003951C1" w:rsidP="003951C1">
      <w:pPr>
        <w:jc w:val="center"/>
        <w:rPr>
          <w:b/>
          <w:sz w:val="24"/>
        </w:rPr>
      </w:pPr>
      <w:bookmarkStart w:id="0" w:name="_Hlk51434032"/>
      <w:r w:rsidRPr="00915AD7">
        <w:rPr>
          <w:b/>
          <w:sz w:val="24"/>
        </w:rPr>
        <w:t xml:space="preserve">PLANIFICARE CALENDARISTICĂ  </w:t>
      </w:r>
    </w:p>
    <w:bookmarkEnd w:id="0"/>
    <w:p w14:paraId="01014F35" w14:textId="77777777" w:rsidR="00AB3671" w:rsidRPr="00AF554C" w:rsidRDefault="00AB3671" w:rsidP="00AB3671">
      <w:pPr>
        <w:ind w:left="-21"/>
        <w:jc w:val="center"/>
        <w:rPr>
          <w:sz w:val="24"/>
          <w:szCs w:val="24"/>
        </w:rPr>
      </w:pPr>
      <w:r w:rsidRPr="00AF554C">
        <w:rPr>
          <w:sz w:val="24"/>
          <w:szCs w:val="24"/>
        </w:rPr>
        <w:t>Anul școlar 202</w:t>
      </w:r>
      <w:r>
        <w:rPr>
          <w:sz w:val="24"/>
          <w:szCs w:val="24"/>
        </w:rPr>
        <w:t>2</w:t>
      </w:r>
      <w:r w:rsidRPr="00AF554C">
        <w:rPr>
          <w:sz w:val="24"/>
          <w:szCs w:val="24"/>
        </w:rPr>
        <w:t>/202</w:t>
      </w:r>
      <w:r>
        <w:rPr>
          <w:sz w:val="24"/>
          <w:szCs w:val="24"/>
        </w:rPr>
        <w:t>3</w:t>
      </w:r>
    </w:p>
    <w:p w14:paraId="2A484AC5" w14:textId="77777777" w:rsidR="00AB3671" w:rsidRPr="0061409A" w:rsidRDefault="00AB3671" w:rsidP="00AB3671">
      <w:pPr>
        <w:jc w:val="center"/>
        <w:rPr>
          <w:b/>
          <w:sz w:val="10"/>
        </w:rPr>
      </w:pPr>
    </w:p>
    <w:p w14:paraId="326928FB" w14:textId="7328DF85" w:rsidR="00AB3671" w:rsidRPr="00DB6039" w:rsidRDefault="00AB3671" w:rsidP="00AB3671">
      <w:pPr>
        <w:jc w:val="center"/>
        <w:rPr>
          <w:sz w:val="22"/>
        </w:rPr>
      </w:pPr>
      <w:r>
        <w:rPr>
          <w:b/>
          <w:sz w:val="24"/>
        </w:rPr>
        <w:t>3</w:t>
      </w:r>
      <w:r w:rsidR="00970E4B">
        <w:rPr>
          <w:b/>
          <w:sz w:val="24"/>
        </w:rPr>
        <w:t>6</w:t>
      </w:r>
      <w:r w:rsidRPr="00DB6039">
        <w:rPr>
          <w:b/>
          <w:sz w:val="24"/>
        </w:rPr>
        <w:t xml:space="preserve"> săptămâni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42"/>
        <w:gridCol w:w="2806"/>
        <w:gridCol w:w="3573"/>
        <w:gridCol w:w="567"/>
        <w:gridCol w:w="850"/>
        <w:gridCol w:w="709"/>
      </w:tblGrid>
      <w:tr w:rsidR="00605D81" w14:paraId="7E4B0539" w14:textId="77777777" w:rsidTr="0034562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3D80D" w14:textId="77777777" w:rsidR="00605D81" w:rsidRPr="00754E8B" w:rsidRDefault="00605D81" w:rsidP="000857A0">
            <w:pPr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Nr.</w:t>
            </w:r>
          </w:p>
          <w:p w14:paraId="11C43DF9" w14:textId="02847038" w:rsidR="00605D81" w:rsidRPr="00754E8B" w:rsidRDefault="00605D81" w:rsidP="000857A0">
            <w:pPr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crt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A255E" w14:textId="77777777" w:rsidR="00605D81" w:rsidRPr="00754E8B" w:rsidRDefault="00605D81" w:rsidP="000857A0">
            <w:pPr>
              <w:spacing w:before="120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Unită</w:t>
            </w:r>
            <w:r w:rsidR="00BE3E7E" w:rsidRPr="00754E8B">
              <w:rPr>
                <w:b/>
                <w:sz w:val="22"/>
              </w:rPr>
              <w:t>ț</w:t>
            </w:r>
            <w:r w:rsidRPr="00754E8B">
              <w:rPr>
                <w:b/>
                <w:sz w:val="22"/>
              </w:rPr>
              <w:t>i de învă</w:t>
            </w:r>
            <w:r w:rsidR="00BE3E7E" w:rsidRPr="00754E8B">
              <w:rPr>
                <w:b/>
                <w:sz w:val="22"/>
              </w:rPr>
              <w:t>ț</w:t>
            </w:r>
            <w:r w:rsidRPr="00754E8B">
              <w:rPr>
                <w:b/>
                <w:sz w:val="22"/>
              </w:rPr>
              <w:t>are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4B8F" w14:textId="77777777" w:rsidR="00605D81" w:rsidRPr="00754E8B" w:rsidRDefault="00605D81" w:rsidP="000857A0">
            <w:pPr>
              <w:spacing w:before="120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Competen</w:t>
            </w:r>
            <w:r w:rsidR="00BE3E7E" w:rsidRPr="00754E8B">
              <w:rPr>
                <w:b/>
                <w:sz w:val="22"/>
              </w:rPr>
              <w:t>ț</w:t>
            </w:r>
            <w:r w:rsidRPr="00754E8B">
              <w:rPr>
                <w:b/>
                <w:sz w:val="22"/>
              </w:rPr>
              <w:t>e  specifice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8092" w14:textId="77777777" w:rsidR="00605D81" w:rsidRPr="00754E8B" w:rsidRDefault="00605D81" w:rsidP="000857A0">
            <w:pPr>
              <w:spacing w:before="120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Con</w:t>
            </w:r>
            <w:r w:rsidR="00BE3E7E" w:rsidRPr="00754E8B">
              <w:rPr>
                <w:b/>
                <w:sz w:val="22"/>
              </w:rPr>
              <w:t>ț</w:t>
            </w:r>
            <w:r w:rsidRPr="00754E8B">
              <w:rPr>
                <w:b/>
                <w:sz w:val="22"/>
              </w:rPr>
              <w:t>inuturi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C2FCA" w14:textId="77777777" w:rsidR="00605D81" w:rsidRPr="00754E8B" w:rsidRDefault="000857A0" w:rsidP="000857A0">
            <w:pPr>
              <w:ind w:left="-108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 xml:space="preserve"> </w:t>
            </w:r>
            <w:r w:rsidR="00605D81" w:rsidRPr="00754E8B">
              <w:rPr>
                <w:b/>
                <w:sz w:val="22"/>
              </w:rPr>
              <w:t>Nr.</w:t>
            </w:r>
          </w:p>
          <w:p w14:paraId="39222E8D" w14:textId="77777777" w:rsidR="000857A0" w:rsidRPr="00754E8B" w:rsidRDefault="000857A0" w:rsidP="000857A0">
            <w:pPr>
              <w:ind w:left="-108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 xml:space="preserve"> </w:t>
            </w:r>
            <w:r w:rsidR="00605D81" w:rsidRPr="00754E8B">
              <w:rPr>
                <w:b/>
                <w:sz w:val="22"/>
              </w:rPr>
              <w:t>de</w:t>
            </w:r>
          </w:p>
          <w:p w14:paraId="6F60ACB7" w14:textId="77777777" w:rsidR="00605D81" w:rsidRPr="00754E8B" w:rsidRDefault="00605D81" w:rsidP="000857A0">
            <w:pPr>
              <w:ind w:left="-108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 xml:space="preserve"> 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ECBFC" w14:textId="77777777" w:rsidR="00605D81" w:rsidRPr="00754E8B" w:rsidRDefault="00605D81" w:rsidP="000857A0">
            <w:pPr>
              <w:spacing w:before="120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Săpt.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464C8" w14:textId="77777777" w:rsidR="00605D81" w:rsidRPr="00754E8B" w:rsidRDefault="00605D81" w:rsidP="000857A0">
            <w:pPr>
              <w:spacing w:before="120"/>
              <w:jc w:val="center"/>
              <w:rPr>
                <w:b/>
                <w:sz w:val="22"/>
              </w:rPr>
            </w:pPr>
            <w:r w:rsidRPr="00754E8B">
              <w:rPr>
                <w:b/>
                <w:sz w:val="22"/>
              </w:rPr>
              <w:t>Obs</w:t>
            </w:r>
            <w:r w:rsidR="00DB6039" w:rsidRPr="00754E8B">
              <w:rPr>
                <w:b/>
                <w:sz w:val="22"/>
              </w:rPr>
              <w:t>.</w:t>
            </w:r>
          </w:p>
        </w:tc>
      </w:tr>
      <w:tr w:rsidR="009F2802" w14:paraId="138EE6AE" w14:textId="77777777" w:rsidTr="00AE5EB8">
        <w:trPr>
          <w:trHeight w:val="454"/>
        </w:trPr>
        <w:tc>
          <w:tcPr>
            <w:tcW w:w="1091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5C9E2" w14:textId="71B8CBEF" w:rsidR="009F2802" w:rsidRPr="00E012C9" w:rsidRDefault="009F2802" w:rsidP="009F2802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1 </w:t>
            </w:r>
            <w:r w:rsidRPr="007D1D8E">
              <w:rPr>
                <w:caps/>
                <w:sz w:val="22"/>
                <w:szCs w:val="22"/>
              </w:rPr>
              <w:t>(05.09 – 23.10</w:t>
            </w:r>
            <w:r>
              <w:rPr>
                <w:caps/>
                <w:sz w:val="22"/>
                <w:szCs w:val="22"/>
              </w:rPr>
              <w:t xml:space="preserve"> 2022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3E328D" w14:paraId="41B69CA2" w14:textId="77777777" w:rsidTr="00345620">
        <w:trPr>
          <w:trHeight w:val="77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F14613B" w14:textId="77777777" w:rsidR="003E328D" w:rsidRDefault="003E328D" w:rsidP="00DB6039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2E248" w14:textId="2B7FA623" w:rsidR="003E328D" w:rsidRPr="003D5D86" w:rsidRDefault="00D44D8C" w:rsidP="00D44D8C">
            <w:pPr>
              <w:jc w:val="center"/>
              <w:rPr>
                <w:sz w:val="18"/>
              </w:rPr>
            </w:pPr>
            <w:r w:rsidRPr="00D11547">
              <w:rPr>
                <w:sz w:val="18"/>
              </w:rPr>
              <w:t>INTRODUCERE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FD9CA" w14:textId="77777777" w:rsidR="003E328D" w:rsidRPr="001F1D10" w:rsidRDefault="003E328D" w:rsidP="008C2773">
            <w:pPr>
              <w:spacing w:line="240" w:lineRule="auto"/>
              <w:rPr>
                <w:sz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217A" w14:textId="77777777" w:rsidR="003E328D" w:rsidRPr="00AE5EB8" w:rsidRDefault="000F0151" w:rsidP="00CC5BC1">
            <w:pPr>
              <w:spacing w:line="240" w:lineRule="auto"/>
              <w:ind w:left="34"/>
              <w:rPr>
                <w:sz w:val="22"/>
                <w:szCs w:val="18"/>
              </w:rPr>
            </w:pPr>
            <w:r w:rsidRPr="00AE5EB8">
              <w:rPr>
                <w:sz w:val="22"/>
                <w:szCs w:val="18"/>
              </w:rPr>
              <w:t>◙</w:t>
            </w:r>
            <w:r w:rsidR="006243ED" w:rsidRPr="00AE5EB8">
              <w:rPr>
                <w:sz w:val="22"/>
                <w:szCs w:val="18"/>
              </w:rPr>
              <w:t xml:space="preserve"> </w:t>
            </w:r>
            <w:r w:rsidRPr="00AE5EB8">
              <w:rPr>
                <w:sz w:val="22"/>
                <w:szCs w:val="18"/>
              </w:rPr>
              <w:t xml:space="preserve"> </w:t>
            </w:r>
            <w:r w:rsidR="00D44D8C" w:rsidRPr="00AE5EB8">
              <w:rPr>
                <w:sz w:val="22"/>
                <w:szCs w:val="18"/>
              </w:rPr>
              <w:t>Test predictiv</w:t>
            </w:r>
          </w:p>
          <w:p w14:paraId="57C83257" w14:textId="77777777" w:rsidR="00D44D8C" w:rsidRPr="00AE5EB8" w:rsidRDefault="000F0151" w:rsidP="00CC5BC1">
            <w:pPr>
              <w:spacing w:line="240" w:lineRule="auto"/>
              <w:ind w:left="34"/>
              <w:rPr>
                <w:sz w:val="22"/>
                <w:szCs w:val="18"/>
              </w:rPr>
            </w:pPr>
            <w:r w:rsidRPr="00AE5EB8">
              <w:rPr>
                <w:sz w:val="22"/>
                <w:szCs w:val="18"/>
              </w:rPr>
              <w:t xml:space="preserve">◙ </w:t>
            </w:r>
            <w:r w:rsidR="006243ED" w:rsidRPr="00AE5EB8">
              <w:rPr>
                <w:sz w:val="22"/>
                <w:szCs w:val="18"/>
              </w:rPr>
              <w:t xml:space="preserve"> </w:t>
            </w:r>
            <w:r w:rsidR="00D44D8C" w:rsidRPr="00AE5EB8">
              <w:rPr>
                <w:sz w:val="22"/>
                <w:szCs w:val="18"/>
              </w:rPr>
              <w:t xml:space="preserve">Prezentarea disciplinei </w:t>
            </w:r>
            <w:r w:rsidR="00BE3E7E" w:rsidRPr="00AE5EB8">
              <w:rPr>
                <w:sz w:val="22"/>
                <w:szCs w:val="18"/>
              </w:rPr>
              <w:t>ș</w:t>
            </w:r>
            <w:r w:rsidR="00D44D8C" w:rsidRPr="00AE5EB8">
              <w:rPr>
                <w:sz w:val="22"/>
                <w:szCs w:val="18"/>
              </w:rPr>
              <w:t>i a manualului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1876" w14:textId="1E73AC64" w:rsidR="003E328D" w:rsidRPr="00E41D5B" w:rsidRDefault="00A86CAB" w:rsidP="00284F6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51ED3" w14:textId="77777777" w:rsidR="003E328D" w:rsidRDefault="00D44D8C" w:rsidP="00E25963">
            <w:pPr>
              <w:jc w:val="center"/>
              <w:rPr>
                <w:b/>
                <w:szCs w:val="24"/>
              </w:rPr>
            </w:pPr>
            <w:r w:rsidRPr="00E41D5B">
              <w:rPr>
                <w:b/>
                <w:szCs w:val="24"/>
              </w:rPr>
              <w:t>S1</w:t>
            </w:r>
          </w:p>
          <w:p w14:paraId="53F72D13" w14:textId="1DF270C8" w:rsidR="00A86CAB" w:rsidRPr="00E41D5B" w:rsidRDefault="00A86CAB" w:rsidP="00E259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C89134F" w14:textId="77777777" w:rsidR="003E328D" w:rsidRPr="00E012C9" w:rsidRDefault="003E328D" w:rsidP="00DB6039">
            <w:pPr>
              <w:rPr>
                <w:caps/>
              </w:rPr>
            </w:pPr>
          </w:p>
        </w:tc>
      </w:tr>
      <w:tr w:rsidR="00B96ABF" w14:paraId="2DC8094D" w14:textId="77777777" w:rsidTr="00345620">
        <w:trPr>
          <w:trHeight w:val="2224"/>
        </w:trPr>
        <w:tc>
          <w:tcPr>
            <w:tcW w:w="534" w:type="dxa"/>
            <w:shd w:val="clear" w:color="auto" w:fill="auto"/>
          </w:tcPr>
          <w:p w14:paraId="15A3D203" w14:textId="77777777" w:rsidR="00B96ABF" w:rsidRDefault="00B96ABF" w:rsidP="00B96ABF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C8ACA" w14:textId="77777777" w:rsidR="0012634A" w:rsidRPr="0012634A" w:rsidRDefault="0012634A" w:rsidP="0012634A">
            <w:pPr>
              <w:jc w:val="center"/>
              <w:rPr>
                <w:b/>
                <w:sz w:val="22"/>
              </w:rPr>
            </w:pPr>
            <w:r w:rsidRPr="0012634A">
              <w:rPr>
                <w:b/>
                <w:sz w:val="22"/>
              </w:rPr>
              <w:t xml:space="preserve">1. Călători </w:t>
            </w:r>
            <w:r w:rsidR="00BE3E7E">
              <w:rPr>
                <w:b/>
                <w:sz w:val="22"/>
              </w:rPr>
              <w:t>ș</w:t>
            </w:r>
            <w:r w:rsidRPr="0012634A">
              <w:rPr>
                <w:b/>
                <w:sz w:val="22"/>
              </w:rPr>
              <w:t>i călătorii –</w:t>
            </w:r>
          </w:p>
          <w:p w14:paraId="04254F16" w14:textId="77777777" w:rsidR="00B96ABF" w:rsidRPr="0012634A" w:rsidRDefault="0012634A" w:rsidP="0012634A">
            <w:pPr>
              <w:jc w:val="center"/>
              <w:rPr>
                <w:b/>
                <w:sz w:val="22"/>
              </w:rPr>
            </w:pPr>
            <w:r w:rsidRPr="0012634A">
              <w:rPr>
                <w:b/>
                <w:sz w:val="22"/>
              </w:rPr>
              <w:t xml:space="preserve">Europa </w:t>
            </w:r>
            <w:r w:rsidR="00BE3E7E">
              <w:rPr>
                <w:b/>
                <w:sz w:val="22"/>
              </w:rPr>
              <w:t>ș</w:t>
            </w:r>
            <w:r w:rsidRPr="0012634A">
              <w:rPr>
                <w:b/>
                <w:sz w:val="22"/>
              </w:rPr>
              <w:t>i Lumea Nouă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7C175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0FA55D67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gândirii critice în analiza surselor de informare</w:t>
            </w:r>
          </w:p>
          <w:p w14:paraId="55FCFF39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3.3.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Descrierea consecințelor deciziei și acțiunii umane</w:t>
            </w:r>
          </w:p>
          <w:p w14:paraId="65D8207F" w14:textId="77777777" w:rsidR="00AD3C9B" w:rsidRPr="00B336A4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38C78" w14:textId="77777777" w:rsidR="009701B1" w:rsidRPr="00AE5EB8" w:rsidRDefault="00C7369E" w:rsidP="00C7369E">
            <w:pPr>
              <w:spacing w:line="240" w:lineRule="auto"/>
              <w:rPr>
                <w:sz w:val="22"/>
                <w:szCs w:val="18"/>
              </w:rPr>
            </w:pPr>
            <w:r w:rsidRPr="00AE5EB8">
              <w:rPr>
                <w:sz w:val="22"/>
                <w:szCs w:val="18"/>
              </w:rPr>
              <w:t xml:space="preserve">◙ </w:t>
            </w:r>
            <w:r w:rsidR="006243ED" w:rsidRPr="00AE5EB8">
              <w:rPr>
                <w:sz w:val="22"/>
                <w:szCs w:val="18"/>
              </w:rPr>
              <w:t xml:space="preserve"> </w:t>
            </w:r>
            <w:r w:rsidR="009701B1" w:rsidRPr="00AE5EB8">
              <w:rPr>
                <w:b/>
                <w:sz w:val="22"/>
                <w:szCs w:val="18"/>
              </w:rPr>
              <w:t xml:space="preserve">Călătoriile </w:t>
            </w:r>
            <w:r w:rsidR="00BE3E7E" w:rsidRPr="00AE5EB8">
              <w:rPr>
                <w:b/>
                <w:sz w:val="22"/>
                <w:szCs w:val="18"/>
              </w:rPr>
              <w:t>ș</w:t>
            </w:r>
            <w:r w:rsidR="009701B1" w:rsidRPr="00AE5EB8">
              <w:rPr>
                <w:b/>
                <w:sz w:val="22"/>
                <w:szCs w:val="18"/>
              </w:rPr>
              <w:t>i percep</w:t>
            </w:r>
            <w:r w:rsidR="00BE3E7E" w:rsidRPr="00AE5EB8">
              <w:rPr>
                <w:b/>
                <w:sz w:val="22"/>
                <w:szCs w:val="18"/>
              </w:rPr>
              <w:t>ț</w:t>
            </w:r>
            <w:r w:rsidR="009701B1" w:rsidRPr="00AE5EB8">
              <w:rPr>
                <w:b/>
                <w:sz w:val="22"/>
                <w:szCs w:val="18"/>
              </w:rPr>
              <w:t>ia spa</w:t>
            </w:r>
            <w:r w:rsidR="00BE3E7E" w:rsidRPr="00AE5EB8">
              <w:rPr>
                <w:b/>
                <w:sz w:val="22"/>
                <w:szCs w:val="18"/>
              </w:rPr>
              <w:t>ț</w:t>
            </w:r>
            <w:r w:rsidR="009701B1" w:rsidRPr="00AE5EB8">
              <w:rPr>
                <w:b/>
                <w:sz w:val="22"/>
                <w:szCs w:val="18"/>
              </w:rPr>
              <w:t>iului în Evul Mediu</w:t>
            </w:r>
            <w:r w:rsidR="009701B1" w:rsidRPr="00AE5EB8">
              <w:rPr>
                <w:sz w:val="22"/>
                <w:szCs w:val="18"/>
              </w:rPr>
              <w:t xml:space="preserve">; </w:t>
            </w:r>
            <w:r w:rsidR="009701B1" w:rsidRPr="00DB5648">
              <w:rPr>
                <w:szCs w:val="16"/>
              </w:rPr>
              <w:t>mijloace de transport</w:t>
            </w:r>
          </w:p>
          <w:p w14:paraId="2BF314DB" w14:textId="77777777" w:rsidR="009701B1" w:rsidRPr="00F86A3B" w:rsidRDefault="0077579A" w:rsidP="0077579A">
            <w:pPr>
              <w:spacing w:line="240" w:lineRule="auto"/>
              <w:rPr>
                <w:szCs w:val="16"/>
              </w:rPr>
            </w:pPr>
            <w:r w:rsidRPr="00AE5EB8">
              <w:rPr>
                <w:sz w:val="22"/>
                <w:szCs w:val="18"/>
              </w:rPr>
              <w:t xml:space="preserve">◙ </w:t>
            </w:r>
            <w:r w:rsidR="006243ED" w:rsidRPr="00AE5EB8">
              <w:rPr>
                <w:sz w:val="22"/>
                <w:szCs w:val="18"/>
              </w:rPr>
              <w:t xml:space="preserve"> </w:t>
            </w:r>
            <w:r w:rsidR="009701B1" w:rsidRPr="00AE5EB8">
              <w:rPr>
                <w:b/>
                <w:sz w:val="22"/>
                <w:szCs w:val="18"/>
              </w:rPr>
              <w:t>Marile descoperiri ale europenilor</w:t>
            </w:r>
            <w:r w:rsidR="009701B1" w:rsidRPr="00AE5EB8">
              <w:rPr>
                <w:sz w:val="22"/>
                <w:szCs w:val="18"/>
              </w:rPr>
              <w:t xml:space="preserve">: </w:t>
            </w:r>
            <w:r w:rsidR="009701B1" w:rsidRPr="00F86A3B">
              <w:rPr>
                <w:szCs w:val="16"/>
              </w:rPr>
              <w:t xml:space="preserve">drumuri </w:t>
            </w:r>
            <w:r w:rsidR="00BE3E7E" w:rsidRPr="00F86A3B">
              <w:rPr>
                <w:szCs w:val="16"/>
              </w:rPr>
              <w:t>ș</w:t>
            </w:r>
            <w:r w:rsidR="009701B1" w:rsidRPr="00F86A3B">
              <w:rPr>
                <w:szCs w:val="16"/>
              </w:rPr>
              <w:t>i teritorii; consecin</w:t>
            </w:r>
            <w:r w:rsidR="00BE3E7E" w:rsidRPr="00F86A3B">
              <w:rPr>
                <w:szCs w:val="16"/>
              </w:rPr>
              <w:t>ț</w:t>
            </w:r>
            <w:r w:rsidR="009701B1" w:rsidRPr="00F86A3B">
              <w:rPr>
                <w:szCs w:val="16"/>
              </w:rPr>
              <w:t>e asupra vie</w:t>
            </w:r>
            <w:r w:rsidR="00BE3E7E" w:rsidRPr="00F86A3B">
              <w:rPr>
                <w:szCs w:val="16"/>
              </w:rPr>
              <w:t>ț</w:t>
            </w:r>
            <w:r w:rsidR="009701B1" w:rsidRPr="00F86A3B">
              <w:rPr>
                <w:szCs w:val="16"/>
              </w:rPr>
              <w:t>ii oamenilor</w:t>
            </w:r>
          </w:p>
          <w:p w14:paraId="2773F1DF" w14:textId="77777777" w:rsidR="009701B1" w:rsidRPr="00BF26F4" w:rsidRDefault="009701B1" w:rsidP="00C7369E">
            <w:pPr>
              <w:spacing w:line="240" w:lineRule="auto"/>
              <w:ind w:left="176"/>
              <w:rPr>
                <w:sz w:val="18"/>
                <w:szCs w:val="14"/>
                <w:u w:val="single"/>
              </w:rPr>
            </w:pPr>
            <w:r w:rsidRPr="00BF26F4">
              <w:rPr>
                <w:i/>
                <w:iCs/>
                <w:szCs w:val="16"/>
                <w:u w:val="single"/>
              </w:rPr>
              <w:t>Studii de caz</w:t>
            </w:r>
            <w:r w:rsidRPr="00BF26F4">
              <w:rPr>
                <w:i/>
                <w:iCs/>
                <w:sz w:val="18"/>
                <w:szCs w:val="14"/>
                <w:u w:val="single"/>
              </w:rPr>
              <w:t>:</w:t>
            </w:r>
          </w:p>
          <w:p w14:paraId="2612C976" w14:textId="77777777" w:rsidR="00B96ABF" w:rsidRPr="00AE5EB8" w:rsidRDefault="009701B1" w:rsidP="0077579A">
            <w:pPr>
              <w:pStyle w:val="Listparagraf"/>
              <w:numPr>
                <w:ilvl w:val="0"/>
                <w:numId w:val="32"/>
              </w:numPr>
              <w:spacing w:line="240" w:lineRule="auto"/>
              <w:rPr>
                <w:sz w:val="22"/>
                <w:szCs w:val="18"/>
              </w:rPr>
            </w:pPr>
            <w:r w:rsidRPr="00F86A3B">
              <w:rPr>
                <w:szCs w:val="16"/>
              </w:rPr>
              <w:t>Lumea Nouă: cunoa</w:t>
            </w:r>
            <w:r w:rsidR="00BE3E7E" w:rsidRPr="00F86A3B">
              <w:rPr>
                <w:szCs w:val="16"/>
              </w:rPr>
              <w:t>ș</w:t>
            </w:r>
            <w:r w:rsidRPr="00F86A3B">
              <w:rPr>
                <w:szCs w:val="16"/>
              </w:rPr>
              <w:t xml:space="preserve">tere, misionarism </w:t>
            </w:r>
            <w:r w:rsidR="00BE3E7E" w:rsidRPr="00F86A3B">
              <w:rPr>
                <w:szCs w:val="16"/>
              </w:rPr>
              <w:t>ș</w:t>
            </w:r>
            <w:r w:rsidRPr="00F86A3B">
              <w:rPr>
                <w:szCs w:val="16"/>
              </w:rPr>
              <w:t>i exploatare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7785A" w14:textId="77777777" w:rsidR="00B96ABF" w:rsidRPr="00E41D5B" w:rsidRDefault="00810FF6" w:rsidP="00B96ABF">
            <w:pPr>
              <w:jc w:val="center"/>
            </w:pPr>
            <w:r w:rsidRPr="00E41D5B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60EF49" w14:textId="63B081A5" w:rsidR="00B96ABF" w:rsidRPr="00E41D5B" w:rsidRDefault="00D44D8C" w:rsidP="00B96ABF">
            <w:pPr>
              <w:jc w:val="center"/>
              <w:rPr>
                <w:b/>
                <w:szCs w:val="24"/>
              </w:rPr>
            </w:pPr>
            <w:r w:rsidRPr="00E41D5B">
              <w:rPr>
                <w:b/>
                <w:szCs w:val="24"/>
              </w:rPr>
              <w:t>S</w:t>
            </w:r>
            <w:r w:rsidR="00A86CAB">
              <w:rPr>
                <w:b/>
                <w:szCs w:val="24"/>
              </w:rPr>
              <w:t>3</w:t>
            </w:r>
          </w:p>
          <w:p w14:paraId="05C88E27" w14:textId="77777777" w:rsidR="00D44D8C" w:rsidRPr="00E41D5B" w:rsidRDefault="00D44D8C" w:rsidP="00B96ABF">
            <w:pPr>
              <w:jc w:val="center"/>
              <w:rPr>
                <w:b/>
                <w:szCs w:val="24"/>
              </w:rPr>
            </w:pPr>
          </w:p>
          <w:p w14:paraId="7A021E58" w14:textId="202361CB" w:rsidR="006243ED" w:rsidRPr="00E41D5B" w:rsidRDefault="00D44D8C" w:rsidP="006243ED">
            <w:pPr>
              <w:jc w:val="center"/>
              <w:rPr>
                <w:b/>
                <w:szCs w:val="24"/>
              </w:rPr>
            </w:pPr>
            <w:r w:rsidRPr="00E41D5B">
              <w:rPr>
                <w:b/>
                <w:szCs w:val="24"/>
              </w:rPr>
              <w:t>S</w:t>
            </w:r>
            <w:r w:rsidR="00A86CAB">
              <w:rPr>
                <w:b/>
                <w:szCs w:val="24"/>
              </w:rPr>
              <w:t>4</w:t>
            </w:r>
          </w:p>
          <w:p w14:paraId="3E530E4E" w14:textId="77777777" w:rsidR="006243ED" w:rsidRPr="00E41D5B" w:rsidRDefault="006243ED" w:rsidP="006243ED">
            <w:pPr>
              <w:jc w:val="center"/>
              <w:rPr>
                <w:b/>
                <w:szCs w:val="24"/>
              </w:rPr>
            </w:pPr>
          </w:p>
          <w:p w14:paraId="13589563" w14:textId="1EBA0EF6" w:rsidR="006243ED" w:rsidRPr="00E41D5B" w:rsidRDefault="006243ED" w:rsidP="006243ED">
            <w:pPr>
              <w:jc w:val="center"/>
              <w:rPr>
                <w:b/>
                <w:szCs w:val="24"/>
              </w:rPr>
            </w:pPr>
            <w:r w:rsidRPr="00E41D5B">
              <w:rPr>
                <w:b/>
                <w:szCs w:val="24"/>
              </w:rPr>
              <w:t>S</w:t>
            </w:r>
            <w:r w:rsidR="00A86CAB">
              <w:rPr>
                <w:b/>
                <w:szCs w:val="24"/>
              </w:rPr>
              <w:t>5</w:t>
            </w:r>
          </w:p>
          <w:p w14:paraId="4867C2A4" w14:textId="77777777" w:rsidR="006243ED" w:rsidRPr="00E41D5B" w:rsidRDefault="006243ED" w:rsidP="006243ED">
            <w:pPr>
              <w:jc w:val="center"/>
              <w:rPr>
                <w:b/>
                <w:szCs w:val="24"/>
              </w:rPr>
            </w:pPr>
          </w:p>
          <w:p w14:paraId="4FA2F8F3" w14:textId="39943C3C" w:rsidR="00D44D8C" w:rsidRPr="00E41D5B" w:rsidRDefault="006243ED" w:rsidP="006243ED">
            <w:pPr>
              <w:jc w:val="center"/>
              <w:rPr>
                <w:b/>
                <w:szCs w:val="24"/>
              </w:rPr>
            </w:pPr>
            <w:r w:rsidRPr="00E41D5B">
              <w:rPr>
                <w:b/>
                <w:szCs w:val="24"/>
              </w:rPr>
              <w:t>S</w:t>
            </w:r>
            <w:r w:rsidR="00A86CAB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A356748" w14:textId="77777777" w:rsidR="00B96ABF" w:rsidRPr="00E012C9" w:rsidRDefault="00B96ABF" w:rsidP="00B96ABF">
            <w:pPr>
              <w:rPr>
                <w:caps/>
              </w:rPr>
            </w:pPr>
          </w:p>
        </w:tc>
      </w:tr>
      <w:tr w:rsidR="00A86CAB" w14:paraId="1F631B5A" w14:textId="77777777" w:rsidTr="00AE5EB8">
        <w:trPr>
          <w:trHeight w:val="454"/>
        </w:trPr>
        <w:tc>
          <w:tcPr>
            <w:tcW w:w="534" w:type="dxa"/>
            <w:shd w:val="clear" w:color="auto" w:fill="auto"/>
          </w:tcPr>
          <w:p w14:paraId="32FF55D1" w14:textId="77777777" w:rsidR="00A86CAB" w:rsidRDefault="00A86CAB" w:rsidP="00B96ABF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88BEF8C" w14:textId="77777777" w:rsidR="00A86CAB" w:rsidRPr="0012634A" w:rsidRDefault="00A86CAB" w:rsidP="00B96ABF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C2DF568" w14:textId="5B569E29" w:rsidR="00A86CAB" w:rsidRPr="0077579A" w:rsidRDefault="00A86CAB" w:rsidP="00A86CA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Evaluare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C6C6D" w14:textId="3F16ACDD" w:rsidR="00A86CAB" w:rsidRDefault="00A86CAB" w:rsidP="00FF114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85CAD" w14:textId="1B019817" w:rsidR="00A86CAB" w:rsidRPr="00E41D5B" w:rsidRDefault="00A86CAB" w:rsidP="00CE7166">
            <w:pPr>
              <w:jc w:val="center"/>
              <w:rPr>
                <w:b/>
              </w:rPr>
            </w:pPr>
            <w:r w:rsidRPr="00E41D5B">
              <w:rPr>
                <w:b/>
              </w:rPr>
              <w:t>S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41832D6" w14:textId="77777777" w:rsidR="00A86CAB" w:rsidRPr="00E012C9" w:rsidRDefault="00A86CAB" w:rsidP="00B96ABF">
            <w:pPr>
              <w:rPr>
                <w:caps/>
              </w:rPr>
            </w:pPr>
          </w:p>
        </w:tc>
      </w:tr>
      <w:tr w:rsidR="00335C34" w14:paraId="45BFAD15" w14:textId="77777777" w:rsidTr="00AE5EB8">
        <w:trPr>
          <w:trHeight w:val="454"/>
        </w:trPr>
        <w:tc>
          <w:tcPr>
            <w:tcW w:w="1091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8B11D" w14:textId="120F3737" w:rsidR="00335C34" w:rsidRPr="00E012C9" w:rsidRDefault="00335C34" w:rsidP="00335C34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2  </w:t>
            </w:r>
            <w:r w:rsidRPr="00D66B1B">
              <w:rPr>
                <w:caps/>
                <w:sz w:val="22"/>
                <w:szCs w:val="22"/>
              </w:rPr>
              <w:t>(01.11 – 22.12 2022)</w:t>
            </w:r>
          </w:p>
        </w:tc>
      </w:tr>
      <w:tr w:rsidR="00BD7CFE" w14:paraId="4AE8F125" w14:textId="77777777" w:rsidTr="00345620">
        <w:trPr>
          <w:trHeight w:val="1960"/>
        </w:trPr>
        <w:tc>
          <w:tcPr>
            <w:tcW w:w="534" w:type="dxa"/>
            <w:vMerge w:val="restart"/>
            <w:shd w:val="clear" w:color="auto" w:fill="auto"/>
          </w:tcPr>
          <w:p w14:paraId="6E19A823" w14:textId="77777777" w:rsidR="00BD7CFE" w:rsidRDefault="00BD7CFE" w:rsidP="00B96ABF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69542665" w14:textId="77777777" w:rsidR="00BD7CFE" w:rsidRPr="0012634A" w:rsidRDefault="00BD7CFE" w:rsidP="00B96ABF">
            <w:pPr>
              <w:jc w:val="center"/>
              <w:rPr>
                <w:b/>
                <w:sz w:val="22"/>
              </w:rPr>
            </w:pPr>
            <w:r w:rsidRPr="0012634A">
              <w:rPr>
                <w:b/>
                <w:sz w:val="22"/>
              </w:rPr>
              <w:t>2. Geneza spiritului modern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C51EF3E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coordonatelor temporale referitoare la faptele și procesele istorice</w:t>
            </w:r>
          </w:p>
          <w:p w14:paraId="0AD1A815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 xml:space="preserve">3.1. Utilizarea dialogului intercultural </w:t>
            </w:r>
          </w:p>
          <w:p w14:paraId="2829F39D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  <w:p w14:paraId="29FC6512" w14:textId="3F8F5A8B" w:rsidR="00BD7CFE" w:rsidRPr="001D7350" w:rsidRDefault="00754E8B" w:rsidP="00984560">
            <w:pPr>
              <w:spacing w:line="240" w:lineRule="auto"/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6724452" w14:textId="77777777" w:rsidR="00A86CAB" w:rsidRPr="00F86A3B" w:rsidRDefault="00A86CAB" w:rsidP="0001616B">
            <w:pPr>
              <w:spacing w:line="240" w:lineRule="auto"/>
              <w:ind w:left="176"/>
              <w:rPr>
                <w:sz w:val="22"/>
                <w:u w:val="single"/>
              </w:rPr>
            </w:pPr>
            <w:r w:rsidRPr="00F86A3B">
              <w:rPr>
                <w:sz w:val="22"/>
              </w:rPr>
              <w:t xml:space="preserve">◙  </w:t>
            </w:r>
            <w:r w:rsidRPr="00F86A3B">
              <w:rPr>
                <w:b/>
                <w:sz w:val="22"/>
              </w:rPr>
              <w:t>Renașterea</w:t>
            </w:r>
            <w:r w:rsidRPr="00A34FFC">
              <w:rPr>
                <w:bCs/>
                <w:szCs w:val="18"/>
              </w:rPr>
              <w:t>: geneza spiritului modern, umanismul</w:t>
            </w:r>
            <w:r w:rsidRPr="00A34FFC">
              <w:rPr>
                <w:szCs w:val="18"/>
                <w:u w:val="single"/>
              </w:rPr>
              <w:t xml:space="preserve"> </w:t>
            </w:r>
          </w:p>
          <w:p w14:paraId="6226BEE2" w14:textId="530AF553" w:rsidR="00BD7CFE" w:rsidRPr="00BF26F4" w:rsidRDefault="00BD7CFE" w:rsidP="0001616B">
            <w:pPr>
              <w:spacing w:line="240" w:lineRule="auto"/>
              <w:ind w:left="176"/>
              <w:rPr>
                <w:i/>
                <w:iCs/>
                <w:szCs w:val="18"/>
                <w:u w:val="single"/>
              </w:rPr>
            </w:pPr>
            <w:r w:rsidRPr="00BF26F4">
              <w:rPr>
                <w:i/>
                <w:iCs/>
                <w:szCs w:val="18"/>
                <w:u w:val="single"/>
              </w:rPr>
              <w:t>Studii de caz:</w:t>
            </w:r>
          </w:p>
          <w:p w14:paraId="0375BCE5" w14:textId="77777777" w:rsidR="00BD7CFE" w:rsidRPr="00AE5EB8" w:rsidRDefault="00BD7CFE" w:rsidP="0084748B">
            <w:pPr>
              <w:pStyle w:val="Listparagraf"/>
              <w:numPr>
                <w:ilvl w:val="0"/>
                <w:numId w:val="32"/>
              </w:numPr>
              <w:spacing w:line="240" w:lineRule="auto"/>
              <w:ind w:left="295" w:hanging="142"/>
              <w:rPr>
                <w:szCs w:val="18"/>
              </w:rPr>
            </w:pPr>
            <w:r w:rsidRPr="00AE5EB8">
              <w:rPr>
                <w:szCs w:val="18"/>
              </w:rPr>
              <w:t>Leonardo da Vinci și Michelangelo Buonarroti</w:t>
            </w:r>
          </w:p>
          <w:p w14:paraId="56DC5A08" w14:textId="77777777" w:rsidR="00BD7CFE" w:rsidRPr="00AE5EB8" w:rsidRDefault="00BD7CFE" w:rsidP="0084748B">
            <w:pPr>
              <w:pStyle w:val="Listparagraf"/>
              <w:numPr>
                <w:ilvl w:val="0"/>
                <w:numId w:val="32"/>
              </w:numPr>
              <w:spacing w:line="240" w:lineRule="auto"/>
              <w:ind w:left="295" w:hanging="142"/>
              <w:rPr>
                <w:szCs w:val="18"/>
              </w:rPr>
            </w:pPr>
            <w:r w:rsidRPr="00AE5EB8">
              <w:rPr>
                <w:szCs w:val="18"/>
              </w:rPr>
              <w:t>Niccolo Machiavelli</w:t>
            </w:r>
          </w:p>
          <w:p w14:paraId="5E76D1A0" w14:textId="77777777" w:rsidR="00BD7CFE" w:rsidRPr="00AE5EB8" w:rsidRDefault="00BD7CFE" w:rsidP="0084748B">
            <w:pPr>
              <w:pStyle w:val="Listparagraf"/>
              <w:numPr>
                <w:ilvl w:val="0"/>
                <w:numId w:val="32"/>
              </w:numPr>
              <w:spacing w:line="240" w:lineRule="auto"/>
              <w:ind w:left="295" w:hanging="142"/>
              <w:rPr>
                <w:szCs w:val="18"/>
              </w:rPr>
            </w:pPr>
            <w:r w:rsidRPr="00AE5EB8">
              <w:rPr>
                <w:szCs w:val="18"/>
              </w:rPr>
              <w:t>Giordano Bruno și Galileo Galilei</w:t>
            </w:r>
          </w:p>
          <w:p w14:paraId="0F54D679" w14:textId="77777777" w:rsidR="00BD7CFE" w:rsidRPr="00AE5EB8" w:rsidRDefault="00BD7CFE" w:rsidP="0084748B">
            <w:pPr>
              <w:pStyle w:val="Listparagraf"/>
              <w:numPr>
                <w:ilvl w:val="0"/>
                <w:numId w:val="32"/>
              </w:numPr>
              <w:spacing w:line="240" w:lineRule="auto"/>
              <w:ind w:left="295" w:hanging="142"/>
              <w:rPr>
                <w:szCs w:val="18"/>
              </w:rPr>
            </w:pPr>
            <w:r w:rsidRPr="00AE5EB8">
              <w:rPr>
                <w:szCs w:val="18"/>
              </w:rPr>
              <w:t>William Shakespeare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6C201" w14:textId="1D02C5BF" w:rsidR="00BD7CFE" w:rsidRPr="00E41D5B" w:rsidRDefault="00984560" w:rsidP="00984560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A68DE" w14:textId="3C28FC67" w:rsidR="007112D7" w:rsidRDefault="007112D7" w:rsidP="007112D7">
            <w:pPr>
              <w:jc w:val="center"/>
              <w:rPr>
                <w:b/>
              </w:rPr>
            </w:pPr>
            <w:r w:rsidRPr="00E41D5B">
              <w:rPr>
                <w:b/>
              </w:rPr>
              <w:t>S</w:t>
            </w:r>
            <w:r w:rsidR="009B2D76">
              <w:rPr>
                <w:b/>
              </w:rPr>
              <w:t>8</w:t>
            </w:r>
          </w:p>
          <w:p w14:paraId="62AB2EC6" w14:textId="77777777" w:rsidR="007112D7" w:rsidRPr="00E41D5B" w:rsidRDefault="007112D7" w:rsidP="007112D7">
            <w:pPr>
              <w:jc w:val="center"/>
              <w:rPr>
                <w:b/>
              </w:rPr>
            </w:pPr>
          </w:p>
          <w:p w14:paraId="1C373111" w14:textId="29C632A4" w:rsidR="00BD7CFE" w:rsidRDefault="007112D7" w:rsidP="007112D7">
            <w:pPr>
              <w:jc w:val="center"/>
              <w:rPr>
                <w:b/>
              </w:rPr>
            </w:pPr>
            <w:r w:rsidRPr="00E41D5B">
              <w:rPr>
                <w:b/>
              </w:rPr>
              <w:t>S</w:t>
            </w:r>
            <w:r w:rsidR="009B2D76">
              <w:rPr>
                <w:b/>
              </w:rPr>
              <w:t>9</w:t>
            </w:r>
          </w:p>
          <w:p w14:paraId="27C2FD65" w14:textId="77777777" w:rsidR="007112D7" w:rsidRDefault="007112D7" w:rsidP="007112D7">
            <w:pPr>
              <w:jc w:val="center"/>
              <w:rPr>
                <w:b/>
              </w:rPr>
            </w:pPr>
          </w:p>
          <w:p w14:paraId="32B7D7A3" w14:textId="7DA10C04" w:rsidR="007112D7" w:rsidRDefault="007112D7" w:rsidP="007112D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B2D76">
              <w:rPr>
                <w:b/>
              </w:rPr>
              <w:t>10</w:t>
            </w:r>
          </w:p>
          <w:p w14:paraId="2449B461" w14:textId="77777777" w:rsidR="007112D7" w:rsidRDefault="007112D7" w:rsidP="007112D7">
            <w:pPr>
              <w:jc w:val="center"/>
              <w:rPr>
                <w:b/>
              </w:rPr>
            </w:pPr>
          </w:p>
          <w:p w14:paraId="7FF94435" w14:textId="710F804B" w:rsidR="007112D7" w:rsidRPr="00E41D5B" w:rsidRDefault="007112D7" w:rsidP="007112D7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  <w:r w:rsidR="009B2D76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BAA216" w14:textId="77777777" w:rsidR="00BD7CFE" w:rsidRPr="00E012C9" w:rsidRDefault="00BD7CFE" w:rsidP="00B96ABF">
            <w:pPr>
              <w:rPr>
                <w:caps/>
              </w:rPr>
            </w:pPr>
          </w:p>
        </w:tc>
      </w:tr>
      <w:tr w:rsidR="00BD7CFE" w14:paraId="1D599E58" w14:textId="77777777" w:rsidTr="00345620">
        <w:trPr>
          <w:trHeight w:val="1712"/>
        </w:trPr>
        <w:tc>
          <w:tcPr>
            <w:tcW w:w="534" w:type="dxa"/>
            <w:vMerge/>
            <w:shd w:val="clear" w:color="auto" w:fill="auto"/>
          </w:tcPr>
          <w:p w14:paraId="6577F966" w14:textId="77777777" w:rsidR="00BD7CFE" w:rsidRDefault="00BD7CFE" w:rsidP="00B96ABF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46A7998B" w14:textId="77777777" w:rsidR="00BD7CFE" w:rsidRPr="0012634A" w:rsidRDefault="00BD7CFE" w:rsidP="00B96ABF">
            <w:pPr>
              <w:jc w:val="center"/>
              <w:rPr>
                <w:b/>
                <w:sz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6BA3B05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5176FA45" w14:textId="77777777" w:rsidR="00754E8B" w:rsidRPr="00754E8B" w:rsidRDefault="00754E8B" w:rsidP="00754E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gândirii critice în analiza surselor de informare</w:t>
            </w:r>
          </w:p>
          <w:p w14:paraId="36C2459D" w14:textId="77777777" w:rsidR="00FA1B77" w:rsidRDefault="00754E8B" w:rsidP="00FA1B77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Identificarea elementelor de cauzalitate prezente în surse variate</w:t>
            </w:r>
          </w:p>
          <w:p w14:paraId="757F7FF3" w14:textId="0C3DB7D6" w:rsidR="00BD7CFE" w:rsidRPr="00754E8B" w:rsidRDefault="00754E8B" w:rsidP="00FA1B77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3.3.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Descrierea consecințelor deciziei și acțiunii umane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5C7102" w14:textId="77777777" w:rsidR="00BD7CFE" w:rsidRPr="00AE5EB8" w:rsidRDefault="00BD7CFE" w:rsidP="00BD7CFE">
            <w:pPr>
              <w:spacing w:line="240" w:lineRule="auto"/>
              <w:rPr>
                <w:b/>
                <w:szCs w:val="18"/>
              </w:rPr>
            </w:pPr>
            <w:r w:rsidRPr="00F86A3B">
              <w:rPr>
                <w:sz w:val="22"/>
              </w:rPr>
              <w:t xml:space="preserve">◙  </w:t>
            </w:r>
            <w:r w:rsidRPr="00AE5EB8">
              <w:rPr>
                <w:szCs w:val="18"/>
              </w:rPr>
              <w:t xml:space="preserve"> </w:t>
            </w:r>
            <w:r w:rsidRPr="00F86A3B">
              <w:rPr>
                <w:b/>
                <w:sz w:val="22"/>
              </w:rPr>
              <w:t xml:space="preserve">Reforma. Contrareforma. </w:t>
            </w:r>
          </w:p>
          <w:p w14:paraId="70682A92" w14:textId="77777777" w:rsidR="00BD7CFE" w:rsidRPr="00AE5EB8" w:rsidRDefault="00BD7CFE" w:rsidP="00BD7CFE">
            <w:pPr>
              <w:spacing w:line="240" w:lineRule="auto"/>
              <w:rPr>
                <w:i/>
                <w:iCs/>
                <w:szCs w:val="18"/>
                <w:u w:val="single"/>
              </w:rPr>
            </w:pPr>
            <w:r w:rsidRPr="00AE5EB8">
              <w:rPr>
                <w:szCs w:val="18"/>
              </w:rPr>
              <w:t xml:space="preserve">   </w:t>
            </w:r>
            <w:r w:rsidRPr="00BF26F4">
              <w:rPr>
                <w:i/>
                <w:iCs/>
                <w:szCs w:val="18"/>
                <w:u w:val="single"/>
              </w:rPr>
              <w:t>Studii de caz:</w:t>
            </w:r>
          </w:p>
          <w:p w14:paraId="673622DD" w14:textId="77777777" w:rsidR="00BD7CFE" w:rsidRPr="00AE5EB8" w:rsidRDefault="00BD7CFE" w:rsidP="00BD7CFE">
            <w:pPr>
              <w:pStyle w:val="Listparagraf"/>
              <w:numPr>
                <w:ilvl w:val="0"/>
                <w:numId w:val="34"/>
              </w:numPr>
              <w:spacing w:line="240" w:lineRule="auto"/>
              <w:rPr>
                <w:szCs w:val="18"/>
              </w:rPr>
            </w:pPr>
            <w:r w:rsidRPr="00AE5EB8">
              <w:rPr>
                <w:szCs w:val="18"/>
              </w:rPr>
              <w:t>Barocul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473FE" w14:textId="14FAEA3E" w:rsidR="00BD7CFE" w:rsidRDefault="00646C16" w:rsidP="00BD7CF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2ACD8" w14:textId="5B79DA16" w:rsidR="00BD7CFE" w:rsidRDefault="00BD7CFE" w:rsidP="00BD7CFE">
            <w:pPr>
              <w:jc w:val="center"/>
              <w:rPr>
                <w:b/>
              </w:rPr>
            </w:pPr>
            <w:r w:rsidRPr="00E41D5B">
              <w:rPr>
                <w:b/>
              </w:rPr>
              <w:t>S1</w:t>
            </w:r>
            <w:r w:rsidR="00CE7166">
              <w:rPr>
                <w:b/>
              </w:rPr>
              <w:t>2</w:t>
            </w:r>
          </w:p>
          <w:p w14:paraId="09FDC3E7" w14:textId="77777777" w:rsidR="007112D7" w:rsidRPr="00E41D5B" w:rsidRDefault="007112D7" w:rsidP="00BD7CFE">
            <w:pPr>
              <w:jc w:val="center"/>
              <w:rPr>
                <w:b/>
              </w:rPr>
            </w:pPr>
          </w:p>
          <w:p w14:paraId="67E971E0" w14:textId="41E65805" w:rsidR="007112D7" w:rsidRDefault="00BD7CFE" w:rsidP="0084748B">
            <w:pPr>
              <w:jc w:val="center"/>
              <w:rPr>
                <w:b/>
              </w:rPr>
            </w:pPr>
            <w:r w:rsidRPr="00E41D5B">
              <w:rPr>
                <w:b/>
              </w:rPr>
              <w:t>S1</w:t>
            </w:r>
            <w:r w:rsidR="00CE7166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1C27D9D" w14:textId="77777777" w:rsidR="00BD7CFE" w:rsidRPr="00E012C9" w:rsidRDefault="00BD7CFE" w:rsidP="00B96ABF">
            <w:pPr>
              <w:rPr>
                <w:caps/>
              </w:rPr>
            </w:pPr>
          </w:p>
        </w:tc>
      </w:tr>
      <w:tr w:rsidR="00646C16" w14:paraId="4DBC4F77" w14:textId="77777777" w:rsidTr="00AE5EB8">
        <w:trPr>
          <w:trHeight w:val="454"/>
        </w:trPr>
        <w:tc>
          <w:tcPr>
            <w:tcW w:w="534" w:type="dxa"/>
            <w:shd w:val="clear" w:color="auto" w:fill="auto"/>
          </w:tcPr>
          <w:p w14:paraId="64C19580" w14:textId="77777777" w:rsidR="00646C16" w:rsidRDefault="00646C16" w:rsidP="00646C16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1913BD8" w14:textId="77777777" w:rsidR="00646C16" w:rsidRPr="0012634A" w:rsidRDefault="00646C16" w:rsidP="00646C16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C6841" w14:textId="393F9BC0" w:rsidR="00646C16" w:rsidRPr="00A37BE7" w:rsidRDefault="00646C16" w:rsidP="00646C16">
            <w:pPr>
              <w:spacing w:line="240" w:lineRule="auto"/>
              <w:jc w:val="center"/>
              <w:rPr>
                <w:sz w:val="22"/>
              </w:rPr>
            </w:pPr>
            <w:r w:rsidRPr="00BA22B0">
              <w:rPr>
                <w:sz w:val="22"/>
                <w:szCs w:val="22"/>
              </w:rPr>
              <w:t>Evaluare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84454" w14:textId="5846E2F9" w:rsidR="00646C16" w:rsidRDefault="00646C16" w:rsidP="00646C1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225A2" w14:textId="35364D1F" w:rsidR="00646C16" w:rsidRPr="00E41D5B" w:rsidRDefault="00646C16" w:rsidP="00646C16">
            <w:pPr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S 14</w:t>
            </w:r>
          </w:p>
        </w:tc>
        <w:tc>
          <w:tcPr>
            <w:tcW w:w="709" w:type="dxa"/>
            <w:shd w:val="clear" w:color="auto" w:fill="auto"/>
          </w:tcPr>
          <w:p w14:paraId="177A6689" w14:textId="77777777" w:rsidR="00646C16" w:rsidRPr="00E012C9" w:rsidRDefault="00646C16" w:rsidP="00646C16">
            <w:pPr>
              <w:rPr>
                <w:caps/>
              </w:rPr>
            </w:pPr>
          </w:p>
        </w:tc>
      </w:tr>
      <w:tr w:rsidR="0084748B" w14:paraId="0EC44CEB" w14:textId="77777777" w:rsidTr="00345620">
        <w:trPr>
          <w:trHeight w:val="957"/>
        </w:trPr>
        <w:tc>
          <w:tcPr>
            <w:tcW w:w="534" w:type="dxa"/>
            <w:shd w:val="clear" w:color="auto" w:fill="auto"/>
          </w:tcPr>
          <w:p w14:paraId="3B986976" w14:textId="77777777" w:rsidR="0084748B" w:rsidRDefault="0084748B" w:rsidP="0084748B">
            <w:pPr>
              <w:numPr>
                <w:ilvl w:val="0"/>
                <w:numId w:val="9"/>
              </w:num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112ACBB" w14:textId="541AD4C5" w:rsidR="0084748B" w:rsidRPr="0012634A" w:rsidRDefault="0084748B" w:rsidP="0084748B">
            <w:pPr>
              <w:jc w:val="center"/>
              <w:rPr>
                <w:b/>
                <w:sz w:val="22"/>
              </w:rPr>
            </w:pPr>
            <w:r w:rsidRPr="0012634A">
              <w:rPr>
                <w:b/>
                <w:sz w:val="22"/>
              </w:rPr>
              <w:t>2. Geneza spiritului modern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B0B8811" w14:textId="77777777" w:rsidR="0084748B" w:rsidRDefault="0084748B" w:rsidP="008474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24796C1C" w14:textId="10B71774" w:rsidR="0084748B" w:rsidRPr="00754E8B" w:rsidRDefault="0084748B" w:rsidP="0084748B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gândirii critice în analiza surselor de informare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1353068" w14:textId="1D62AE76" w:rsidR="0084748B" w:rsidRPr="00A37BE7" w:rsidRDefault="0084748B" w:rsidP="0084748B">
            <w:pPr>
              <w:spacing w:line="240" w:lineRule="auto"/>
              <w:rPr>
                <w:sz w:val="22"/>
              </w:rPr>
            </w:pPr>
            <w:r w:rsidRPr="00A37BE7">
              <w:rPr>
                <w:sz w:val="22"/>
              </w:rPr>
              <w:t>◙</w:t>
            </w:r>
            <w:r>
              <w:t xml:space="preserve">   </w:t>
            </w:r>
            <w:r w:rsidRPr="00FF1870">
              <w:rPr>
                <w:b/>
                <w:sz w:val="22"/>
              </w:rPr>
              <w:t>Absolutismul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EF580" w14:textId="4CD4DE58" w:rsidR="0084748B" w:rsidRPr="00E41D5B" w:rsidRDefault="0084748B" w:rsidP="0084748B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D02AC" w14:textId="59F5384C" w:rsidR="0084748B" w:rsidRPr="00E41D5B" w:rsidRDefault="0084748B" w:rsidP="0084748B">
            <w:pPr>
              <w:jc w:val="center"/>
              <w:rPr>
                <w:b/>
              </w:rPr>
            </w:pPr>
            <w:r w:rsidRPr="00E41D5B">
              <w:rPr>
                <w:b/>
              </w:rPr>
              <w:t>S1</w:t>
            </w:r>
            <w:r w:rsidR="00646C16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0C4BC9" w14:textId="77777777" w:rsidR="0084748B" w:rsidRPr="00E012C9" w:rsidRDefault="0084748B" w:rsidP="0084748B">
            <w:pPr>
              <w:rPr>
                <w:caps/>
              </w:rPr>
            </w:pPr>
          </w:p>
        </w:tc>
      </w:tr>
      <w:tr w:rsidR="00276131" w14:paraId="47C444B1" w14:textId="77777777" w:rsidTr="00A86CAB">
        <w:trPr>
          <w:trHeight w:val="567"/>
        </w:trPr>
        <w:tc>
          <w:tcPr>
            <w:tcW w:w="1091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1DD51" w14:textId="23388AAC" w:rsidR="00276131" w:rsidRPr="00E012C9" w:rsidRDefault="00276131" w:rsidP="00276131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3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09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01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3F1316" w14:paraId="37228DB2" w14:textId="77777777" w:rsidTr="00345620">
        <w:trPr>
          <w:trHeight w:val="1416"/>
        </w:trPr>
        <w:tc>
          <w:tcPr>
            <w:tcW w:w="534" w:type="dxa"/>
            <w:shd w:val="clear" w:color="auto" w:fill="auto"/>
          </w:tcPr>
          <w:p w14:paraId="5B9ACD29" w14:textId="77777777" w:rsidR="003F1316" w:rsidRDefault="003F1316" w:rsidP="00636C82">
            <w:pPr>
              <w:pStyle w:val="Listparagraf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CBD7B8E" w14:textId="092B09B5" w:rsidR="003F1316" w:rsidRDefault="003F1316" w:rsidP="002835F8">
            <w:pPr>
              <w:jc w:val="center"/>
              <w:rPr>
                <w:b/>
                <w:bCs/>
              </w:rPr>
            </w:pPr>
            <w:r w:rsidRPr="0012634A">
              <w:rPr>
                <w:b/>
                <w:sz w:val="22"/>
              </w:rPr>
              <w:t>2. Geneza spiritului modern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53201C93" w14:textId="77777777" w:rsidR="003F1316" w:rsidRPr="00754E8B" w:rsidRDefault="003F1316" w:rsidP="003F1316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11F5199C" w14:textId="77777777" w:rsidR="003F1316" w:rsidRPr="00754E8B" w:rsidRDefault="003F1316" w:rsidP="003F1316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adecvată a termenilor istorici/limbajului de specialitate în prezentarea unui fapt/proces istoric</w:t>
            </w:r>
          </w:p>
          <w:p w14:paraId="6C39D25F" w14:textId="12241320" w:rsidR="003F1316" w:rsidRPr="00754E8B" w:rsidRDefault="003F1316" w:rsidP="00067169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gândirii critice în analiza surselor de informare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E22F731" w14:textId="77777777" w:rsidR="003F1316" w:rsidRPr="00BF26F4" w:rsidRDefault="003F1316" w:rsidP="003F1316">
            <w:pPr>
              <w:spacing w:line="240" w:lineRule="auto"/>
              <w:ind w:left="176"/>
              <w:rPr>
                <w:i/>
                <w:iCs/>
                <w:szCs w:val="18"/>
                <w:u w:val="single"/>
              </w:rPr>
            </w:pPr>
            <w:r w:rsidRPr="00BF26F4">
              <w:rPr>
                <w:i/>
                <w:iCs/>
                <w:szCs w:val="18"/>
                <w:u w:val="single"/>
              </w:rPr>
              <w:t>Studii de caz:</w:t>
            </w:r>
          </w:p>
          <w:p w14:paraId="5E71FB49" w14:textId="77777777" w:rsidR="003F1316" w:rsidRPr="00AE5EB8" w:rsidRDefault="003F1316" w:rsidP="002835F8">
            <w:pPr>
              <w:pStyle w:val="Listparagraf"/>
              <w:numPr>
                <w:ilvl w:val="0"/>
                <w:numId w:val="34"/>
              </w:numPr>
              <w:spacing w:line="240" w:lineRule="auto"/>
              <w:ind w:left="743"/>
              <w:rPr>
                <w:szCs w:val="18"/>
              </w:rPr>
            </w:pPr>
            <w:r w:rsidRPr="00AE5EB8">
              <w:rPr>
                <w:szCs w:val="18"/>
              </w:rPr>
              <w:t>Soliman Magnificul</w:t>
            </w:r>
          </w:p>
          <w:p w14:paraId="217FDF13" w14:textId="77777777" w:rsidR="002835F8" w:rsidRPr="00AE5EB8" w:rsidRDefault="003F1316" w:rsidP="002835F8">
            <w:pPr>
              <w:pStyle w:val="Listparagraf"/>
              <w:numPr>
                <w:ilvl w:val="0"/>
                <w:numId w:val="34"/>
              </w:numPr>
              <w:spacing w:line="240" w:lineRule="auto"/>
              <w:ind w:left="743"/>
              <w:rPr>
                <w:szCs w:val="18"/>
              </w:rPr>
            </w:pPr>
            <w:r w:rsidRPr="00AE5EB8">
              <w:rPr>
                <w:szCs w:val="18"/>
              </w:rPr>
              <w:t>Ludovic al XIV-lea. Palatul de la Versailles</w:t>
            </w:r>
          </w:p>
          <w:p w14:paraId="014873E9" w14:textId="6526EDDB" w:rsidR="003F1316" w:rsidRPr="00A37BE7" w:rsidRDefault="003F1316" w:rsidP="002835F8">
            <w:pPr>
              <w:pStyle w:val="Listparagraf"/>
              <w:numPr>
                <w:ilvl w:val="0"/>
                <w:numId w:val="34"/>
              </w:numPr>
              <w:spacing w:line="240" w:lineRule="auto"/>
              <w:ind w:left="743"/>
              <w:rPr>
                <w:sz w:val="22"/>
              </w:rPr>
            </w:pPr>
            <w:r w:rsidRPr="00AE5EB8">
              <w:rPr>
                <w:szCs w:val="18"/>
              </w:rPr>
              <w:t>Petru cel Mare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36C9D" w14:textId="3F7CFCBA" w:rsidR="003F1316" w:rsidRDefault="003F1316" w:rsidP="003F131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A9B00" w14:textId="0772C448" w:rsidR="003F1316" w:rsidRPr="002E6CC1" w:rsidRDefault="003F1316" w:rsidP="00646C16">
            <w:pPr>
              <w:jc w:val="center"/>
              <w:rPr>
                <w:b/>
                <w:sz w:val="18"/>
              </w:rPr>
            </w:pPr>
            <w:r w:rsidRPr="00E41D5B">
              <w:rPr>
                <w:b/>
              </w:rPr>
              <w:t>S1</w:t>
            </w:r>
            <w:r w:rsidR="00CE7166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6D93DBE" w14:textId="77777777" w:rsidR="003F1316" w:rsidRPr="00E012C9" w:rsidRDefault="003F1316" w:rsidP="003F1316">
            <w:pPr>
              <w:jc w:val="center"/>
              <w:rPr>
                <w:caps/>
              </w:rPr>
            </w:pPr>
          </w:p>
        </w:tc>
      </w:tr>
      <w:tr w:rsidR="00067169" w14:paraId="6C5634A8" w14:textId="77777777" w:rsidTr="00345620">
        <w:trPr>
          <w:trHeight w:val="1133"/>
        </w:trPr>
        <w:tc>
          <w:tcPr>
            <w:tcW w:w="534" w:type="dxa"/>
            <w:vMerge w:val="restart"/>
            <w:shd w:val="clear" w:color="auto" w:fill="auto"/>
          </w:tcPr>
          <w:p w14:paraId="00894FAB" w14:textId="77777777" w:rsidR="00067169" w:rsidRDefault="00067169" w:rsidP="00C938A9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8B462" w14:textId="77777777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07495A0" w14:textId="14F35E63" w:rsidR="00067169" w:rsidRDefault="00067169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Spre o nouă societate </w:t>
            </w:r>
          </w:p>
          <w:p w14:paraId="67291119" w14:textId="2D81E23F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AD14F85" w14:textId="7AE489D7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C88E5EF" w14:textId="1AE9B9CC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38994E3" w14:textId="202190C6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BBBA45" w14:textId="36E5C7B4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82B07AE" w14:textId="15D25609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6747FCC" w14:textId="1E579ACA" w:rsidR="00B82C0A" w:rsidRDefault="00B82C0A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DF8B64" w14:textId="77777777" w:rsidR="00B82C0A" w:rsidRDefault="00B82C0A" w:rsidP="00B82C0A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3. Spre o nouă societate </w:t>
            </w:r>
          </w:p>
          <w:p w14:paraId="21D9FD85" w14:textId="77777777" w:rsidR="00B82C0A" w:rsidRDefault="00B82C0A" w:rsidP="009701B1">
            <w:pPr>
              <w:pStyle w:val="Default"/>
              <w:jc w:val="center"/>
            </w:pPr>
          </w:p>
          <w:p w14:paraId="2EC1FD02" w14:textId="4DB2E5FC" w:rsidR="00067169" w:rsidRDefault="00067169" w:rsidP="00EC3867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AFFB5" w14:textId="77777777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lastRenderedPageBreak/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6313FDCF" w14:textId="14125F0D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2.1.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adecvată a termenilor istorici/limbajului de specialitate în prezentarea unui fapt/proces istoric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CC981" w14:textId="0235AA48" w:rsidR="00067169" w:rsidRPr="00F86A3B" w:rsidRDefault="00067169" w:rsidP="002835F8">
            <w:pPr>
              <w:spacing w:line="240" w:lineRule="auto"/>
              <w:ind w:left="34"/>
              <w:rPr>
                <w:sz w:val="22"/>
              </w:rPr>
            </w:pPr>
            <w:r w:rsidRPr="00F86A3B">
              <w:rPr>
                <w:sz w:val="22"/>
              </w:rPr>
              <w:t xml:space="preserve">◙  </w:t>
            </w:r>
            <w:r w:rsidRPr="00F86A3B">
              <w:rPr>
                <w:b/>
                <w:sz w:val="22"/>
              </w:rPr>
              <w:t>Revoluția Glorioasă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B06D2" w14:textId="25C76B6D" w:rsidR="00067169" w:rsidRDefault="00067169" w:rsidP="002835F8">
            <w:pPr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7F88" w14:textId="40AF12A4" w:rsidR="00067169" w:rsidRDefault="00067169" w:rsidP="002835F8">
            <w:pPr>
              <w:spacing w:line="240" w:lineRule="auto"/>
              <w:jc w:val="center"/>
              <w:rPr>
                <w:b/>
                <w:szCs w:val="22"/>
              </w:rPr>
            </w:pPr>
            <w:r w:rsidRPr="002E6CC1">
              <w:rPr>
                <w:b/>
                <w:sz w:val="18"/>
              </w:rPr>
              <w:t>S1</w:t>
            </w:r>
            <w:r w:rsidR="00646C16">
              <w:rPr>
                <w:b/>
                <w:sz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644B2" w14:textId="77777777" w:rsidR="00067169" w:rsidRPr="00E012C9" w:rsidRDefault="00067169" w:rsidP="002835F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067169" w14:paraId="7854CEFC" w14:textId="77777777" w:rsidTr="00345620">
        <w:trPr>
          <w:trHeight w:val="1259"/>
        </w:trPr>
        <w:tc>
          <w:tcPr>
            <w:tcW w:w="534" w:type="dxa"/>
            <w:vMerge/>
            <w:shd w:val="clear" w:color="auto" w:fill="auto"/>
          </w:tcPr>
          <w:p w14:paraId="35813C26" w14:textId="77777777" w:rsidR="00067169" w:rsidRDefault="00067169" w:rsidP="00EE1B03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60FA8A1A" w14:textId="77777777" w:rsidR="00067169" w:rsidRPr="00A34C41" w:rsidRDefault="00067169" w:rsidP="00EC3867">
            <w:pPr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5858870" w14:textId="6D5AA83E" w:rsidR="00067169" w:rsidRPr="00754E8B" w:rsidRDefault="00067169" w:rsidP="00534DCD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Utilizarea gândirii critice în analiza surselor de informare </w:t>
            </w:r>
          </w:p>
          <w:p w14:paraId="1ED03649" w14:textId="77777777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  <w:p w14:paraId="34BF6344" w14:textId="77777777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  <w:p w14:paraId="2D4FEBE4" w14:textId="77777777" w:rsidR="00067169" w:rsidRPr="000C7532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critică a unui set de valori recunoscute social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E19488A" w14:textId="77777777" w:rsidR="00067169" w:rsidRPr="00AE5EB8" w:rsidRDefault="00067169" w:rsidP="002835F8">
            <w:pPr>
              <w:spacing w:line="240" w:lineRule="auto"/>
              <w:ind w:left="34"/>
              <w:rPr>
                <w:szCs w:val="18"/>
              </w:rPr>
            </w:pPr>
            <w:r w:rsidRPr="00F86A3B">
              <w:rPr>
                <w:sz w:val="22"/>
                <w:szCs w:val="22"/>
              </w:rPr>
              <w:t xml:space="preserve">◙  </w:t>
            </w:r>
            <w:r w:rsidRPr="00F86A3B">
              <w:rPr>
                <w:b/>
                <w:sz w:val="22"/>
                <w:szCs w:val="22"/>
              </w:rPr>
              <w:t>Iluminismul</w:t>
            </w:r>
            <w:r w:rsidRPr="00AE5EB8">
              <w:rPr>
                <w:b/>
                <w:szCs w:val="18"/>
              </w:rPr>
              <w:t xml:space="preserve"> </w:t>
            </w:r>
            <w:r w:rsidRPr="00AE5EB8">
              <w:rPr>
                <w:szCs w:val="18"/>
              </w:rPr>
              <w:t>– rațiune, drepturi, implicarea oamenilor în viața publică</w:t>
            </w:r>
          </w:p>
          <w:p w14:paraId="5B00D79C" w14:textId="77777777" w:rsidR="00067169" w:rsidRPr="00BF26F4" w:rsidRDefault="00067169" w:rsidP="002835F8">
            <w:pPr>
              <w:spacing w:line="240" w:lineRule="auto"/>
              <w:ind w:left="34"/>
              <w:rPr>
                <w:szCs w:val="18"/>
                <w:u w:val="single"/>
              </w:rPr>
            </w:pPr>
            <w:r w:rsidRPr="00BF26F4">
              <w:rPr>
                <w:i/>
                <w:iCs/>
                <w:szCs w:val="18"/>
                <w:u w:val="single"/>
              </w:rPr>
              <w:t>Studiu de caz:</w:t>
            </w:r>
          </w:p>
          <w:p w14:paraId="4A5C50B7" w14:textId="77777777" w:rsidR="00067169" w:rsidRPr="00AE5EB8" w:rsidRDefault="00067169" w:rsidP="002835F8">
            <w:pPr>
              <w:pStyle w:val="Listparagraf"/>
              <w:numPr>
                <w:ilvl w:val="0"/>
                <w:numId w:val="37"/>
              </w:numPr>
              <w:spacing w:line="240" w:lineRule="auto"/>
              <w:rPr>
                <w:szCs w:val="18"/>
              </w:rPr>
            </w:pPr>
            <w:r w:rsidRPr="00AE5EB8">
              <w:rPr>
                <w:szCs w:val="18"/>
              </w:rPr>
              <w:t xml:space="preserve">Montesquieu. </w:t>
            </w:r>
          </w:p>
          <w:p w14:paraId="52915C8A" w14:textId="77777777" w:rsidR="00067169" w:rsidRPr="00AE5EB8" w:rsidRDefault="00067169" w:rsidP="002835F8">
            <w:pPr>
              <w:pStyle w:val="Listparagraf"/>
              <w:numPr>
                <w:ilvl w:val="0"/>
                <w:numId w:val="37"/>
              </w:numPr>
              <w:spacing w:line="240" w:lineRule="auto"/>
              <w:rPr>
                <w:szCs w:val="18"/>
              </w:rPr>
            </w:pPr>
            <w:r w:rsidRPr="00AE5EB8">
              <w:rPr>
                <w:szCs w:val="18"/>
              </w:rPr>
              <w:t xml:space="preserve">J.J. Rousseau. </w:t>
            </w:r>
          </w:p>
          <w:p w14:paraId="2D97EEBA" w14:textId="77777777" w:rsidR="00067169" w:rsidRPr="00AE5EB8" w:rsidRDefault="00067169" w:rsidP="002835F8">
            <w:pPr>
              <w:pStyle w:val="Listparagraf"/>
              <w:numPr>
                <w:ilvl w:val="0"/>
                <w:numId w:val="37"/>
              </w:numPr>
              <w:spacing w:line="240" w:lineRule="auto"/>
              <w:rPr>
                <w:szCs w:val="18"/>
              </w:rPr>
            </w:pPr>
            <w:r w:rsidRPr="00AE5EB8">
              <w:rPr>
                <w:szCs w:val="18"/>
              </w:rPr>
              <w:t>Voltaire.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8F69C" w14:textId="77777777" w:rsidR="00067169" w:rsidRDefault="00067169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14:paraId="6EE79FB5" w14:textId="77777777" w:rsidR="00067169" w:rsidRDefault="00067169" w:rsidP="002835F8">
            <w:pPr>
              <w:spacing w:line="240" w:lineRule="auto"/>
              <w:jc w:val="center"/>
              <w:rPr>
                <w:szCs w:val="22"/>
              </w:rPr>
            </w:pPr>
          </w:p>
          <w:p w14:paraId="38AE322F" w14:textId="46E6E820" w:rsidR="00067169" w:rsidRPr="007B67A1" w:rsidRDefault="00067169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0C828" w14:textId="3DCA5FC7" w:rsidR="00067169" w:rsidRDefault="00067169" w:rsidP="002835F8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S1</w:t>
            </w:r>
            <w:r>
              <w:rPr>
                <w:b/>
                <w:szCs w:val="22"/>
              </w:rPr>
              <w:t>8</w:t>
            </w:r>
          </w:p>
          <w:p w14:paraId="728B93F4" w14:textId="77777777" w:rsidR="00067169" w:rsidRPr="007B67A1" w:rsidRDefault="00067169" w:rsidP="002835F8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52E7CD9A" w14:textId="1A8BA5A6" w:rsidR="00067169" w:rsidRPr="007B67A1" w:rsidRDefault="00067169" w:rsidP="002835F8">
            <w:pPr>
              <w:spacing w:line="240" w:lineRule="auto"/>
              <w:jc w:val="center"/>
              <w:rPr>
                <w:szCs w:val="22"/>
              </w:rPr>
            </w:pPr>
            <w:r w:rsidRPr="007B67A1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75D58" w14:textId="77777777" w:rsidR="00067169" w:rsidRPr="00E012C9" w:rsidRDefault="00067169" w:rsidP="002835F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067169" w:rsidRPr="00C938A9" w14:paraId="31D2669A" w14:textId="77777777" w:rsidTr="00345620">
        <w:trPr>
          <w:trHeight w:val="1583"/>
        </w:trPr>
        <w:tc>
          <w:tcPr>
            <w:tcW w:w="534" w:type="dxa"/>
            <w:vMerge/>
            <w:shd w:val="clear" w:color="auto" w:fill="auto"/>
          </w:tcPr>
          <w:p w14:paraId="68958777" w14:textId="77777777" w:rsidR="00067169" w:rsidRDefault="00067169" w:rsidP="00EE1B03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4B7ACC0D" w14:textId="77777777" w:rsidR="00067169" w:rsidRDefault="00067169" w:rsidP="009701B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D521E9D" w14:textId="56885356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1.2.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Utilizarea coordonatelor temporale referitoare la faptele și procesele istorice </w:t>
            </w:r>
          </w:p>
          <w:p w14:paraId="526D5DF4" w14:textId="77777777" w:rsidR="00067169" w:rsidRPr="00754E8B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  <w:p w14:paraId="48BA294A" w14:textId="77777777" w:rsidR="00067169" w:rsidRPr="000C7532" w:rsidRDefault="00067169" w:rsidP="002835F8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critică a unui set de valori recunoscute social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7723BA20" w14:textId="77777777" w:rsidR="00067169" w:rsidRPr="00F86A3B" w:rsidRDefault="00067169" w:rsidP="002835F8">
            <w:pPr>
              <w:spacing w:line="240" w:lineRule="auto"/>
              <w:ind w:left="34"/>
              <w:rPr>
                <w:sz w:val="22"/>
                <w:szCs w:val="22"/>
              </w:rPr>
            </w:pPr>
            <w:r w:rsidRPr="00F86A3B">
              <w:rPr>
                <w:sz w:val="22"/>
                <w:szCs w:val="22"/>
              </w:rPr>
              <w:t xml:space="preserve">◙  </w:t>
            </w:r>
            <w:r w:rsidRPr="00F86A3B">
              <w:rPr>
                <w:b/>
                <w:sz w:val="22"/>
                <w:szCs w:val="22"/>
              </w:rPr>
              <w:t>Viața cotidiană</w:t>
            </w:r>
            <w:r w:rsidRPr="00F86A3B">
              <w:rPr>
                <w:sz w:val="22"/>
                <w:szCs w:val="22"/>
              </w:rPr>
              <w:t xml:space="preserve">. </w:t>
            </w:r>
          </w:p>
          <w:p w14:paraId="28CED8F2" w14:textId="11A30AD8" w:rsidR="00067169" w:rsidRPr="00AE5EB8" w:rsidRDefault="00067169" w:rsidP="002835F8">
            <w:pPr>
              <w:spacing w:line="240" w:lineRule="auto"/>
              <w:ind w:left="34"/>
              <w:rPr>
                <w:szCs w:val="18"/>
              </w:rPr>
            </w:pPr>
            <w:r w:rsidRPr="00AE5EB8">
              <w:rPr>
                <w:szCs w:val="18"/>
              </w:rPr>
              <w:t>Opinia publică în sec. al XVIII-lea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58652" w14:textId="3084D0B9" w:rsidR="00067169" w:rsidRPr="007B67A1" w:rsidRDefault="00BD5C2A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EB96E" w14:textId="63937E1E" w:rsidR="00067169" w:rsidRPr="007B67A1" w:rsidRDefault="00067169" w:rsidP="002835F8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C68EF" w14:textId="77777777" w:rsidR="00067169" w:rsidRPr="00E012C9" w:rsidRDefault="00067169" w:rsidP="002835F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636C82" w14:paraId="3A51B733" w14:textId="77777777" w:rsidTr="00A864E0">
        <w:trPr>
          <w:trHeight w:val="454"/>
        </w:trPr>
        <w:tc>
          <w:tcPr>
            <w:tcW w:w="534" w:type="dxa"/>
            <w:shd w:val="clear" w:color="auto" w:fill="auto"/>
          </w:tcPr>
          <w:p w14:paraId="075E124C" w14:textId="77777777" w:rsidR="00636C82" w:rsidRDefault="00636C82" w:rsidP="00636C82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EF0965F" w14:textId="77777777" w:rsidR="00636C82" w:rsidRDefault="00636C82" w:rsidP="00636C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BC51EC8" w14:textId="50B7194F" w:rsidR="00636C82" w:rsidRPr="00A37BE7" w:rsidRDefault="00636C82" w:rsidP="00636C82">
            <w:pPr>
              <w:spacing w:line="240" w:lineRule="auto"/>
              <w:ind w:left="34"/>
              <w:jc w:val="center"/>
              <w:rPr>
                <w:sz w:val="22"/>
              </w:rPr>
            </w:pPr>
            <w:r w:rsidRPr="00BA22B0">
              <w:rPr>
                <w:sz w:val="22"/>
              </w:rPr>
              <w:t>Evaluare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C40A" w14:textId="48F1FB69" w:rsidR="00636C82" w:rsidRDefault="00636C82" w:rsidP="00636C8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F5DF7" w14:textId="477EE5F7" w:rsidR="00636C82" w:rsidRPr="007B67A1" w:rsidRDefault="00636C82" w:rsidP="00636C82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4BE9E" w14:textId="77777777" w:rsidR="00636C82" w:rsidRPr="00E012C9" w:rsidRDefault="00636C82" w:rsidP="00636C82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371215" w14:paraId="4DCB4E51" w14:textId="77777777" w:rsidTr="00AE5EB8">
        <w:trPr>
          <w:trHeight w:val="454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D8EA" w14:textId="247F50FF" w:rsidR="00371215" w:rsidRPr="00E012C9" w:rsidRDefault="00371215" w:rsidP="00371215">
            <w:pPr>
              <w:spacing w:line="240" w:lineRule="auto"/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4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27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06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04 2023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A86CAB" w14:paraId="64645D67" w14:textId="77777777" w:rsidTr="00345620">
        <w:trPr>
          <w:trHeight w:val="675"/>
        </w:trPr>
        <w:tc>
          <w:tcPr>
            <w:tcW w:w="534" w:type="dxa"/>
            <w:vMerge w:val="restart"/>
            <w:shd w:val="clear" w:color="auto" w:fill="auto"/>
          </w:tcPr>
          <w:p w14:paraId="6DBE1404" w14:textId="77777777" w:rsidR="00A86CAB" w:rsidRDefault="00A86CAB" w:rsidP="00636C82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02AF07E0" w14:textId="77777777" w:rsidR="00A86CAB" w:rsidRDefault="00A86CAB" w:rsidP="00A86CA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3. Spre o nouă societate </w:t>
            </w:r>
          </w:p>
          <w:p w14:paraId="3012D45E" w14:textId="77777777" w:rsidR="00A86CAB" w:rsidRDefault="00A86CAB" w:rsidP="00636C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1C9D614C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1.2.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coordonatelor temporale referitoare la faptele și procesele istorice</w:t>
            </w:r>
          </w:p>
          <w:p w14:paraId="5CAA5761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2.2.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Utilizarea gândirii critice în analiza surselor de informare </w:t>
            </w:r>
          </w:p>
          <w:p w14:paraId="5D69D7D0" w14:textId="0DE71BFA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F87475B" w14:textId="77777777" w:rsidR="00A86CAB" w:rsidRPr="00F86A3B" w:rsidRDefault="00A86CAB" w:rsidP="00636C82">
            <w:pPr>
              <w:spacing w:line="240" w:lineRule="auto"/>
              <w:ind w:left="34"/>
              <w:rPr>
                <w:sz w:val="22"/>
                <w:szCs w:val="22"/>
              </w:rPr>
            </w:pPr>
            <w:r w:rsidRPr="00F86A3B">
              <w:rPr>
                <w:sz w:val="22"/>
                <w:szCs w:val="22"/>
              </w:rPr>
              <w:t xml:space="preserve">◙   </w:t>
            </w:r>
            <w:r w:rsidRPr="00F86A3B">
              <w:rPr>
                <w:b/>
                <w:sz w:val="22"/>
                <w:szCs w:val="22"/>
              </w:rPr>
              <w:t>Constituirea SUA.</w:t>
            </w:r>
            <w:r w:rsidRPr="00F86A3B">
              <w:rPr>
                <w:sz w:val="22"/>
                <w:szCs w:val="22"/>
              </w:rPr>
              <w:t xml:space="preserve"> </w:t>
            </w:r>
          </w:p>
          <w:p w14:paraId="40893335" w14:textId="63C954A2" w:rsidR="00A86CAB" w:rsidRPr="00AE5EB8" w:rsidRDefault="00A86CAB" w:rsidP="00636C82">
            <w:pPr>
              <w:spacing w:line="240" w:lineRule="auto"/>
              <w:ind w:left="34"/>
              <w:rPr>
                <w:szCs w:val="18"/>
              </w:rPr>
            </w:pPr>
            <w:r w:rsidRPr="00A34FFC">
              <w:rPr>
                <w:i/>
                <w:iCs/>
                <w:szCs w:val="18"/>
              </w:rPr>
              <w:t>Declarația de Independență.</w:t>
            </w:r>
            <w:r w:rsidRPr="00AE5EB8">
              <w:rPr>
                <w:szCs w:val="18"/>
              </w:rPr>
              <w:t xml:space="preserve"> Constituția.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E60A0" w14:textId="4A216E49" w:rsidR="00A86CAB" w:rsidRDefault="00A86CAB" w:rsidP="00636C8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7F8FD" w14:textId="6694400A" w:rsidR="00A86CAB" w:rsidRDefault="00A86CAB" w:rsidP="00636C82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S2</w:t>
            </w:r>
            <w:r>
              <w:rPr>
                <w:b/>
                <w:szCs w:val="22"/>
              </w:rPr>
              <w:t>2</w:t>
            </w:r>
          </w:p>
          <w:p w14:paraId="02F7CB32" w14:textId="77777777" w:rsidR="00A86CAB" w:rsidRPr="007B67A1" w:rsidRDefault="00A86CAB" w:rsidP="00636C82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0D4DDB4E" w14:textId="5092ED36" w:rsidR="00A86CAB" w:rsidRPr="007B67A1" w:rsidRDefault="00A86CAB" w:rsidP="00636C82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S2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2F881" w14:textId="77777777" w:rsidR="00A86CAB" w:rsidRPr="00E012C9" w:rsidRDefault="00A86CAB" w:rsidP="00636C82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A86CAB" w14:paraId="33D50A32" w14:textId="77777777" w:rsidTr="00345620">
        <w:trPr>
          <w:trHeight w:val="675"/>
        </w:trPr>
        <w:tc>
          <w:tcPr>
            <w:tcW w:w="534" w:type="dxa"/>
            <w:vMerge/>
            <w:shd w:val="clear" w:color="auto" w:fill="auto"/>
          </w:tcPr>
          <w:p w14:paraId="7A10BD1F" w14:textId="77777777" w:rsidR="00A86CAB" w:rsidRDefault="00A86CAB" w:rsidP="00636C82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6F345534" w14:textId="77777777" w:rsidR="00A86CAB" w:rsidRDefault="00A86CAB" w:rsidP="00636C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14:paraId="76290355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1.2.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coordonatelor temporale referitoare la faptele și procesele istorice</w:t>
            </w:r>
          </w:p>
          <w:p w14:paraId="1E71D8F4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2.3.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Identificarea elementelor de cauzalitate prezente în surse variate </w:t>
            </w:r>
          </w:p>
          <w:p w14:paraId="109CD2E6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  <w:p w14:paraId="45B5B157" w14:textId="6B537541" w:rsidR="00A86CAB" w:rsidRPr="00754E8B" w:rsidRDefault="00A86CAB" w:rsidP="00636C82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DC0BE3E" w14:textId="77777777" w:rsidR="00A86CAB" w:rsidRPr="00AE5EB8" w:rsidRDefault="00A86CAB" w:rsidP="00636C82">
            <w:pPr>
              <w:spacing w:line="240" w:lineRule="auto"/>
              <w:ind w:left="34"/>
              <w:rPr>
                <w:szCs w:val="18"/>
              </w:rPr>
            </w:pPr>
            <w:r w:rsidRPr="00F86A3B">
              <w:rPr>
                <w:sz w:val="22"/>
                <w:szCs w:val="22"/>
              </w:rPr>
              <w:t xml:space="preserve">◙   </w:t>
            </w:r>
            <w:r w:rsidRPr="00F86A3B">
              <w:rPr>
                <w:b/>
                <w:sz w:val="22"/>
                <w:szCs w:val="22"/>
              </w:rPr>
              <w:t>Revoluția franceză</w:t>
            </w:r>
            <w:r w:rsidRPr="00AE5EB8">
              <w:rPr>
                <w:b/>
                <w:szCs w:val="18"/>
              </w:rPr>
              <w:t>.</w:t>
            </w:r>
            <w:r w:rsidRPr="00AE5EB8">
              <w:rPr>
                <w:szCs w:val="18"/>
              </w:rPr>
              <w:t xml:space="preserve"> </w:t>
            </w:r>
          </w:p>
          <w:p w14:paraId="264F1FE0" w14:textId="77777777" w:rsidR="00A86CAB" w:rsidRPr="00AE5EB8" w:rsidRDefault="00A86CAB" w:rsidP="00636C82">
            <w:pPr>
              <w:spacing w:line="240" w:lineRule="auto"/>
              <w:ind w:left="34"/>
              <w:rPr>
                <w:szCs w:val="18"/>
              </w:rPr>
            </w:pPr>
            <w:r w:rsidRPr="00AE5EB8">
              <w:rPr>
                <w:szCs w:val="18"/>
              </w:rPr>
              <w:t xml:space="preserve">     De la supus la cetățean</w:t>
            </w:r>
          </w:p>
          <w:p w14:paraId="44869590" w14:textId="77777777" w:rsidR="00A86CAB" w:rsidRPr="00BF26F4" w:rsidRDefault="00A86CAB" w:rsidP="00636C82">
            <w:pPr>
              <w:spacing w:line="240" w:lineRule="auto"/>
              <w:ind w:left="34"/>
              <w:rPr>
                <w:szCs w:val="18"/>
                <w:u w:val="single"/>
              </w:rPr>
            </w:pPr>
            <w:r w:rsidRPr="00BF26F4">
              <w:rPr>
                <w:i/>
                <w:iCs/>
                <w:szCs w:val="18"/>
                <w:u w:val="single"/>
              </w:rPr>
              <w:t>Studiu de caz:</w:t>
            </w:r>
          </w:p>
          <w:p w14:paraId="66611D69" w14:textId="7A249033" w:rsidR="00A86CAB" w:rsidRPr="00A34FFC" w:rsidRDefault="00A86CAB" w:rsidP="00636C82">
            <w:pPr>
              <w:spacing w:line="240" w:lineRule="auto"/>
              <w:ind w:left="34"/>
              <w:rPr>
                <w:i/>
                <w:iCs/>
                <w:szCs w:val="18"/>
              </w:rPr>
            </w:pPr>
            <w:r w:rsidRPr="00A34FFC">
              <w:rPr>
                <w:i/>
                <w:iCs/>
                <w:szCs w:val="18"/>
              </w:rPr>
              <w:t>Declarația drepturilor omului și ale cetățeanului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0BEDB" w14:textId="77777777" w:rsidR="00A86CAB" w:rsidRPr="00376E99" w:rsidRDefault="00A86CAB" w:rsidP="00636C82">
            <w:pPr>
              <w:spacing w:line="240" w:lineRule="auto"/>
              <w:jc w:val="center"/>
              <w:rPr>
                <w:sz w:val="10"/>
                <w:szCs w:val="22"/>
              </w:rPr>
            </w:pPr>
          </w:p>
          <w:p w14:paraId="36B237F0" w14:textId="07B0C4E9" w:rsidR="00A86CAB" w:rsidRDefault="00AF277A" w:rsidP="00AF277A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36CCB" w14:textId="77777777" w:rsidR="00A86CAB" w:rsidRPr="00D27481" w:rsidRDefault="00A86CAB" w:rsidP="00636C82">
            <w:pPr>
              <w:spacing w:line="240" w:lineRule="auto"/>
              <w:jc w:val="center"/>
              <w:rPr>
                <w:b/>
                <w:sz w:val="12"/>
                <w:szCs w:val="22"/>
              </w:rPr>
            </w:pPr>
          </w:p>
          <w:p w14:paraId="6E18B027" w14:textId="25C1679D" w:rsidR="00A86CAB" w:rsidRPr="007B67A1" w:rsidRDefault="00A86CAB" w:rsidP="00AF277A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S2</w:t>
            </w:r>
            <w:r>
              <w:rPr>
                <w:b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AAA53" w14:textId="77777777" w:rsidR="00A86CAB" w:rsidRPr="00E012C9" w:rsidRDefault="00A86CAB" w:rsidP="00636C82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A86CAB" w14:paraId="55E802D8" w14:textId="77777777" w:rsidTr="00345620">
        <w:trPr>
          <w:trHeight w:val="675"/>
        </w:trPr>
        <w:tc>
          <w:tcPr>
            <w:tcW w:w="534" w:type="dxa"/>
            <w:vMerge/>
            <w:shd w:val="clear" w:color="auto" w:fill="auto"/>
          </w:tcPr>
          <w:p w14:paraId="3F84CF6B" w14:textId="77777777" w:rsidR="00A86CAB" w:rsidRDefault="00A86CAB" w:rsidP="00636C82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6516139C" w14:textId="77777777" w:rsidR="00A86CAB" w:rsidRDefault="00A86CAB" w:rsidP="00636C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14:paraId="1AFB3C6A" w14:textId="77777777" w:rsidR="00A86CAB" w:rsidRPr="00754E8B" w:rsidRDefault="00A86CAB" w:rsidP="00636C82">
            <w:pPr>
              <w:spacing w:line="200" w:lineRule="exact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34961D6" w14:textId="67BCDB07" w:rsidR="00A86CAB" w:rsidRPr="00AE5EB8" w:rsidRDefault="00A86CAB" w:rsidP="00636C82">
            <w:pPr>
              <w:spacing w:line="240" w:lineRule="auto"/>
              <w:ind w:left="34"/>
              <w:rPr>
                <w:szCs w:val="18"/>
              </w:rPr>
            </w:pPr>
            <w:r w:rsidRPr="00D8067A">
              <w:rPr>
                <w:sz w:val="22"/>
                <w:szCs w:val="22"/>
              </w:rPr>
              <w:t xml:space="preserve">◙   </w:t>
            </w:r>
            <w:r w:rsidRPr="00D8067A">
              <w:rPr>
                <w:b/>
                <w:sz w:val="22"/>
                <w:szCs w:val="22"/>
              </w:rPr>
              <w:t>Napoleon I</w:t>
            </w:r>
            <w:r w:rsidRPr="00AE5EB8">
              <w:rPr>
                <w:szCs w:val="18"/>
              </w:rPr>
              <w:t xml:space="preserve"> și răspândirea ideilor revoluției franceze în Europa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B127B" w14:textId="1547FCEB" w:rsidR="00A86CAB" w:rsidRDefault="00A86CAB" w:rsidP="00636C8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0B3F3" w14:textId="5557B6D0" w:rsidR="00A86CAB" w:rsidRPr="007B67A1" w:rsidRDefault="00A86CAB" w:rsidP="00636C82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S2</w:t>
            </w:r>
            <w:r w:rsidR="008D0F78">
              <w:rPr>
                <w:b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4651E" w14:textId="77777777" w:rsidR="00A86CAB" w:rsidRPr="00E012C9" w:rsidRDefault="00A86CAB" w:rsidP="00636C82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AE5EB8" w14:paraId="491A4DD2" w14:textId="77777777" w:rsidTr="00501444">
        <w:trPr>
          <w:trHeight w:val="567"/>
        </w:trPr>
        <w:tc>
          <w:tcPr>
            <w:tcW w:w="534" w:type="dxa"/>
            <w:shd w:val="clear" w:color="auto" w:fill="auto"/>
          </w:tcPr>
          <w:p w14:paraId="03E41543" w14:textId="77777777" w:rsidR="00AE5EB8" w:rsidRDefault="00AE5EB8" w:rsidP="00AE5EB8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01050BA" w14:textId="77777777" w:rsidR="00AE5EB8" w:rsidRDefault="00AE5EB8" w:rsidP="00AE5E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FE88887" w14:textId="3D992315" w:rsidR="00AE5EB8" w:rsidRPr="00A37BE7" w:rsidRDefault="00AE5EB8" w:rsidP="00AE5EB8">
            <w:pPr>
              <w:spacing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Evaluare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A77A4" w14:textId="36E3B9B1" w:rsidR="00AE5EB8" w:rsidRDefault="00AE5EB8" w:rsidP="00AE5EB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C84D4" w14:textId="0FD1DB11" w:rsidR="00AE5EB8" w:rsidRPr="007B67A1" w:rsidRDefault="00AE5EB8" w:rsidP="00AE5EB8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2</w:t>
            </w:r>
            <w:r w:rsidR="008D0F78">
              <w:rPr>
                <w:b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07FFA" w14:textId="77777777" w:rsidR="00AE5EB8" w:rsidRPr="00E012C9" w:rsidRDefault="00AE5EB8" w:rsidP="00AE5EB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AE5EB8" w14:paraId="69262787" w14:textId="77777777" w:rsidTr="00AE5EB8">
        <w:trPr>
          <w:trHeight w:val="454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A8467" w14:textId="3AFC4806" w:rsidR="00AE5EB8" w:rsidRPr="00E012C9" w:rsidRDefault="00AE5EB8" w:rsidP="00AE5EB8">
            <w:pPr>
              <w:spacing w:line="240" w:lineRule="auto"/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5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19.04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06 2023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345620" w14:paraId="44DC4174" w14:textId="77777777" w:rsidTr="00345620">
        <w:trPr>
          <w:trHeight w:val="675"/>
        </w:trPr>
        <w:tc>
          <w:tcPr>
            <w:tcW w:w="534" w:type="dxa"/>
            <w:shd w:val="clear" w:color="auto" w:fill="auto"/>
          </w:tcPr>
          <w:p w14:paraId="4BE2EC78" w14:textId="77777777" w:rsidR="00345620" w:rsidRDefault="00345620" w:rsidP="00345620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B968C56" w14:textId="77777777" w:rsidR="00345620" w:rsidRDefault="00345620" w:rsidP="003456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DDA4302" w14:textId="77777777" w:rsidR="00345620" w:rsidRPr="00754E8B" w:rsidRDefault="00345620" w:rsidP="00345620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1.2.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Utilizarea coordonatelor temporale referitoare la faptele și procesele istorice </w:t>
            </w:r>
          </w:p>
          <w:p w14:paraId="3949B157" w14:textId="77777777" w:rsidR="00345620" w:rsidRPr="00754E8B" w:rsidRDefault="00345620" w:rsidP="00345620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  <w:p w14:paraId="5B253C22" w14:textId="77777777" w:rsidR="00345620" w:rsidRPr="00754E8B" w:rsidRDefault="00345620" w:rsidP="00345620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3.3.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Descrierea consecințelor deciziei și acțiunii umane</w:t>
            </w:r>
          </w:p>
          <w:p w14:paraId="3992A9CA" w14:textId="3E80C2E9" w:rsidR="00345620" w:rsidRPr="00754E8B" w:rsidRDefault="00345620" w:rsidP="00345620">
            <w:pPr>
              <w:spacing w:line="200" w:lineRule="exact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CC24753" w14:textId="77777777" w:rsidR="00345620" w:rsidRPr="00AE5EB8" w:rsidRDefault="00345620" w:rsidP="00345620">
            <w:pPr>
              <w:spacing w:line="240" w:lineRule="auto"/>
              <w:ind w:left="34"/>
              <w:rPr>
                <w:szCs w:val="18"/>
              </w:rPr>
            </w:pPr>
            <w:r w:rsidRPr="00F86A3B">
              <w:rPr>
                <w:sz w:val="22"/>
                <w:szCs w:val="22"/>
              </w:rPr>
              <w:t xml:space="preserve">◙   </w:t>
            </w:r>
            <w:r w:rsidRPr="00F86A3B">
              <w:rPr>
                <w:b/>
                <w:sz w:val="22"/>
                <w:szCs w:val="22"/>
              </w:rPr>
              <w:t>Revoluția industrială</w:t>
            </w:r>
            <w:r w:rsidRPr="00AE5EB8">
              <w:rPr>
                <w:b/>
                <w:szCs w:val="18"/>
              </w:rPr>
              <w:t>.</w:t>
            </w:r>
            <w:r w:rsidRPr="00AE5EB8">
              <w:rPr>
                <w:szCs w:val="18"/>
              </w:rPr>
              <w:t xml:space="preserve"> </w:t>
            </w:r>
          </w:p>
          <w:p w14:paraId="4A888F76" w14:textId="74371D75" w:rsidR="00345620" w:rsidRPr="00AE5EB8" w:rsidRDefault="00345620" w:rsidP="00345620">
            <w:pPr>
              <w:spacing w:line="240" w:lineRule="auto"/>
              <w:ind w:left="34"/>
              <w:rPr>
                <w:szCs w:val="18"/>
              </w:rPr>
            </w:pPr>
            <w:r w:rsidRPr="00AE5EB8">
              <w:rPr>
                <w:szCs w:val="18"/>
              </w:rPr>
              <w:t>Impactul în viața oamenilor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47CFA" w14:textId="70CDAB44" w:rsidR="00345620" w:rsidRDefault="00345620" w:rsidP="00345620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62B87" w14:textId="75212FF2" w:rsidR="00345620" w:rsidRDefault="00345620" w:rsidP="00345620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2</w:t>
            </w:r>
            <w:r w:rsidR="008D0F78">
              <w:rPr>
                <w:b/>
                <w:szCs w:val="22"/>
              </w:rPr>
              <w:t>7</w:t>
            </w:r>
          </w:p>
          <w:p w14:paraId="52B487EB" w14:textId="77777777" w:rsidR="00AF277A" w:rsidRDefault="00AF277A" w:rsidP="00345620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056B7E3B" w14:textId="5257680D" w:rsidR="00345620" w:rsidRPr="007B67A1" w:rsidRDefault="00345620" w:rsidP="00345620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S2</w:t>
            </w:r>
            <w:r w:rsidR="008D0F78">
              <w:rPr>
                <w:b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65735" w14:textId="77777777" w:rsidR="00345620" w:rsidRPr="00E012C9" w:rsidRDefault="00345620" w:rsidP="00345620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345620" w14:paraId="4B1682B2" w14:textId="77777777" w:rsidTr="00345620">
        <w:trPr>
          <w:trHeight w:val="18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0FB8D0" w14:textId="77777777" w:rsidR="00345620" w:rsidRDefault="00345620" w:rsidP="00D27481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1D31DAA2" w14:textId="77777777" w:rsidR="00345620" w:rsidRPr="009701B1" w:rsidRDefault="00345620" w:rsidP="00D27481">
            <w:pPr>
              <w:jc w:val="center"/>
              <w:rPr>
                <w:rFonts w:ascii="Arial" w:eastAsia="Arial" w:hAnsi="Arial" w:cs="Arial"/>
                <w:b/>
                <w:szCs w:val="22"/>
                <w:lang w:bidi="ro-RO"/>
              </w:rPr>
            </w:pPr>
            <w:r w:rsidRPr="009701B1">
              <w:rPr>
                <w:rFonts w:ascii="Arial" w:eastAsia="Arial" w:hAnsi="Arial" w:cs="Arial"/>
                <w:b/>
                <w:szCs w:val="22"/>
                <w:lang w:bidi="ro-RO"/>
              </w:rPr>
              <w:t>4. Secolul na</w:t>
            </w:r>
            <w:r>
              <w:rPr>
                <w:rFonts w:ascii="Arial" w:eastAsia="Arial" w:hAnsi="Arial" w:cs="Arial"/>
                <w:b/>
                <w:szCs w:val="22"/>
                <w:lang w:bidi="ro-RO"/>
              </w:rPr>
              <w:t>ț</w:t>
            </w:r>
            <w:r w:rsidRPr="009701B1">
              <w:rPr>
                <w:rFonts w:ascii="Arial" w:eastAsia="Arial" w:hAnsi="Arial" w:cs="Arial"/>
                <w:b/>
                <w:szCs w:val="22"/>
                <w:lang w:bidi="ro-RO"/>
              </w:rPr>
              <w:t>ionalită</w:t>
            </w:r>
            <w:r>
              <w:rPr>
                <w:rFonts w:ascii="Arial" w:eastAsia="Arial" w:hAnsi="Arial" w:cs="Arial"/>
                <w:b/>
                <w:szCs w:val="22"/>
                <w:lang w:bidi="ro-RO"/>
              </w:rPr>
              <w:t>ț</w:t>
            </w:r>
            <w:r w:rsidRPr="009701B1">
              <w:rPr>
                <w:rFonts w:ascii="Arial" w:eastAsia="Arial" w:hAnsi="Arial" w:cs="Arial"/>
                <w:b/>
                <w:szCs w:val="22"/>
                <w:lang w:bidi="ro-RO"/>
              </w:rPr>
              <w:t>ilor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1C9D2EE1" w14:textId="77777777" w:rsidR="00345620" w:rsidRPr="00754E8B" w:rsidRDefault="00345620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551C1FCA" w14:textId="77777777" w:rsidR="00345620" w:rsidRPr="00754E8B" w:rsidRDefault="00345620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 xml:space="preserve">Identificarea elementelor de cauzalitate prezente în surse variate </w:t>
            </w:r>
          </w:p>
          <w:p w14:paraId="65F432DF" w14:textId="77777777" w:rsidR="00345620" w:rsidRDefault="00345620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3.2.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Asumarea cooperării în grupuri de învățare</w:t>
            </w:r>
          </w:p>
          <w:p w14:paraId="2F57E5D3" w14:textId="29F638F7" w:rsidR="00345620" w:rsidRPr="00A34C41" w:rsidRDefault="00345620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Utilizarea informațiilor cu ajutorul resurselor multimedia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C4BE90E" w14:textId="77777777" w:rsidR="00DB5648" w:rsidRDefault="00345620" w:rsidP="002835F8">
            <w:pPr>
              <w:spacing w:line="200" w:lineRule="exact"/>
              <w:rPr>
                <w:szCs w:val="18"/>
              </w:rPr>
            </w:pPr>
            <w:r w:rsidRPr="00F86A3B">
              <w:rPr>
                <w:sz w:val="22"/>
                <w:szCs w:val="22"/>
              </w:rPr>
              <w:t xml:space="preserve">◙  </w:t>
            </w:r>
            <w:r w:rsidRPr="00F86A3B">
              <w:rPr>
                <w:b/>
                <w:sz w:val="22"/>
                <w:szCs w:val="22"/>
              </w:rPr>
              <w:t>Statele moderne</w:t>
            </w:r>
            <w:r w:rsidRPr="00F86A3B">
              <w:rPr>
                <w:sz w:val="22"/>
                <w:szCs w:val="22"/>
              </w:rPr>
              <w:t>:</w:t>
            </w:r>
            <w:r w:rsidRPr="00AE5EB8">
              <w:rPr>
                <w:szCs w:val="18"/>
              </w:rPr>
              <w:t xml:space="preserve"> </w:t>
            </w:r>
          </w:p>
          <w:p w14:paraId="5A189197" w14:textId="5C9A7373" w:rsidR="00345620" w:rsidRPr="00AE5EB8" w:rsidRDefault="00345620" w:rsidP="002835F8">
            <w:pPr>
              <w:spacing w:line="200" w:lineRule="exact"/>
              <w:rPr>
                <w:szCs w:val="18"/>
              </w:rPr>
            </w:pPr>
            <w:r w:rsidRPr="00AE5EB8">
              <w:rPr>
                <w:szCs w:val="18"/>
              </w:rPr>
              <w:t>revoluție și emancipare națională</w:t>
            </w:r>
          </w:p>
          <w:p w14:paraId="7B9621B2" w14:textId="77777777" w:rsidR="00345620" w:rsidRPr="00BF26F4" w:rsidRDefault="00345620" w:rsidP="002835F8">
            <w:pPr>
              <w:spacing w:line="200" w:lineRule="exact"/>
              <w:ind w:left="176"/>
              <w:rPr>
                <w:sz w:val="18"/>
                <w:szCs w:val="16"/>
              </w:rPr>
            </w:pPr>
            <w:r w:rsidRPr="00BF26F4">
              <w:rPr>
                <w:i/>
                <w:iCs/>
                <w:szCs w:val="18"/>
                <w:u w:val="single"/>
              </w:rPr>
              <w:t>Studii de caz</w:t>
            </w:r>
            <w:r w:rsidRPr="00BF26F4">
              <w:rPr>
                <w:i/>
                <w:iCs/>
                <w:sz w:val="18"/>
                <w:szCs w:val="16"/>
              </w:rPr>
              <w:t>:</w:t>
            </w:r>
          </w:p>
          <w:p w14:paraId="4997B3AF" w14:textId="77777777" w:rsidR="00345620" w:rsidRPr="00BF26F4" w:rsidRDefault="00345620" w:rsidP="00AE5EB8">
            <w:pPr>
              <w:pStyle w:val="Listparagraf"/>
              <w:numPr>
                <w:ilvl w:val="0"/>
                <w:numId w:val="35"/>
              </w:numPr>
              <w:ind w:left="578"/>
              <w:rPr>
                <w:szCs w:val="18"/>
              </w:rPr>
            </w:pPr>
            <w:r w:rsidRPr="00BF26F4">
              <w:rPr>
                <w:szCs w:val="18"/>
              </w:rPr>
              <w:t>1848 în Europa</w:t>
            </w:r>
          </w:p>
          <w:p w14:paraId="5BD50A87" w14:textId="77777777" w:rsidR="00345620" w:rsidRPr="00BF26F4" w:rsidRDefault="00345620" w:rsidP="00AE5EB8">
            <w:pPr>
              <w:pStyle w:val="Listparagraf"/>
              <w:numPr>
                <w:ilvl w:val="0"/>
                <w:numId w:val="35"/>
              </w:numPr>
              <w:ind w:left="578"/>
              <w:rPr>
                <w:szCs w:val="18"/>
              </w:rPr>
            </w:pPr>
            <w:r w:rsidRPr="00BF26F4">
              <w:rPr>
                <w:szCs w:val="18"/>
              </w:rPr>
              <w:t>Românii și modernitatea</w:t>
            </w:r>
          </w:p>
          <w:p w14:paraId="1701C199" w14:textId="2700FC2B" w:rsidR="00345620" w:rsidRPr="00AE5EB8" w:rsidRDefault="00345620" w:rsidP="00AE5EB8">
            <w:pPr>
              <w:pStyle w:val="Listparagraf"/>
              <w:numPr>
                <w:ilvl w:val="0"/>
                <w:numId w:val="35"/>
              </w:numPr>
              <w:ind w:left="578"/>
              <w:rPr>
                <w:szCs w:val="18"/>
              </w:rPr>
            </w:pPr>
            <w:r w:rsidRPr="00BF26F4">
              <w:rPr>
                <w:szCs w:val="18"/>
              </w:rPr>
              <w:t>Formarea statelor naționale în secolul al XIX-lea: Germania</w:t>
            </w:r>
          </w:p>
        </w:tc>
        <w:tc>
          <w:tcPr>
            <w:tcW w:w="567" w:type="dxa"/>
            <w:shd w:val="clear" w:color="auto" w:fill="auto"/>
          </w:tcPr>
          <w:p w14:paraId="396CDB48" w14:textId="7E2345E6" w:rsidR="00345620" w:rsidRDefault="00345620" w:rsidP="002835F8">
            <w:pPr>
              <w:spacing w:line="240" w:lineRule="auto"/>
              <w:jc w:val="center"/>
              <w:rPr>
                <w:szCs w:val="22"/>
              </w:rPr>
            </w:pPr>
          </w:p>
          <w:p w14:paraId="4BFD2B02" w14:textId="5CB3F0A1" w:rsidR="00345620" w:rsidRPr="00376E99" w:rsidRDefault="00345620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14:paraId="4A67D8F9" w14:textId="77777777" w:rsidR="00345620" w:rsidRPr="00376E99" w:rsidRDefault="00345620" w:rsidP="002835F8">
            <w:pPr>
              <w:spacing w:line="240" w:lineRule="auto"/>
              <w:jc w:val="center"/>
              <w:rPr>
                <w:szCs w:val="22"/>
              </w:rPr>
            </w:pPr>
          </w:p>
          <w:p w14:paraId="0CFB9BDB" w14:textId="63A14592" w:rsidR="00345620" w:rsidRPr="00376E99" w:rsidRDefault="00345620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14:paraId="50822B9C" w14:textId="77777777" w:rsidR="00345620" w:rsidRDefault="00345620" w:rsidP="002835F8">
            <w:pPr>
              <w:spacing w:line="240" w:lineRule="auto"/>
              <w:jc w:val="center"/>
              <w:rPr>
                <w:szCs w:val="22"/>
              </w:rPr>
            </w:pPr>
          </w:p>
          <w:p w14:paraId="2B96DA68" w14:textId="2CCFDB89" w:rsidR="00345620" w:rsidRPr="00376E99" w:rsidRDefault="00345620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43E8EB" w14:textId="77777777" w:rsidR="00345620" w:rsidRDefault="00345620" w:rsidP="002835F8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52CBB8CA" w14:textId="6C7CFC2A" w:rsidR="008D0F78" w:rsidRDefault="008D0F78" w:rsidP="002835F8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S29</w:t>
            </w:r>
          </w:p>
          <w:p w14:paraId="11E2CED9" w14:textId="77777777" w:rsidR="008D0F78" w:rsidRDefault="008D0F78" w:rsidP="002835F8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48276440" w14:textId="6661D8EC" w:rsidR="00345620" w:rsidRDefault="00345620" w:rsidP="002835F8">
            <w:pPr>
              <w:spacing w:line="240" w:lineRule="auto"/>
              <w:jc w:val="center"/>
              <w:rPr>
                <w:b/>
                <w:szCs w:val="22"/>
              </w:rPr>
            </w:pPr>
            <w:r w:rsidRPr="007B67A1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30</w:t>
            </w:r>
          </w:p>
          <w:p w14:paraId="396D85DF" w14:textId="77777777" w:rsidR="00345620" w:rsidRDefault="00345620" w:rsidP="002835F8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205CC268" w14:textId="4B48FFEE" w:rsidR="008D0F78" w:rsidRPr="00376E99" w:rsidRDefault="00345620" w:rsidP="008D0F7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S31</w:t>
            </w:r>
          </w:p>
          <w:p w14:paraId="6E104CA9" w14:textId="643FD5BA" w:rsidR="00345620" w:rsidRPr="00376E99" w:rsidRDefault="00345620" w:rsidP="002835F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59D394" w14:textId="77777777" w:rsidR="00345620" w:rsidRPr="00E012C9" w:rsidRDefault="00345620" w:rsidP="002835F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D27481" w14:paraId="34FB72C9" w14:textId="77777777" w:rsidTr="00345620">
        <w:trPr>
          <w:trHeight w:val="82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0CDC5" w14:textId="77777777" w:rsidR="00D27481" w:rsidRDefault="00D27481" w:rsidP="00D27481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6902C6A5" w14:textId="77777777" w:rsidR="00D27481" w:rsidRPr="009701B1" w:rsidRDefault="00D27481" w:rsidP="00D27481">
            <w:pPr>
              <w:jc w:val="center"/>
              <w:rPr>
                <w:rFonts w:ascii="Arial" w:eastAsia="Arial" w:hAnsi="Arial" w:cs="Arial"/>
                <w:b/>
                <w:szCs w:val="22"/>
                <w:lang w:bidi="ro-RO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2A8B9E1B" w14:textId="77777777" w:rsidR="00754E8B" w:rsidRPr="00754E8B" w:rsidRDefault="00754E8B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1.1.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Localizarea în spațiu a lumii cunoscute în diferite perioade istorice</w:t>
            </w:r>
          </w:p>
          <w:p w14:paraId="493D3671" w14:textId="77777777" w:rsidR="00754E8B" w:rsidRPr="00754E8B" w:rsidRDefault="00754E8B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2.3.</w:t>
            </w:r>
            <w:r>
              <w:rPr>
                <w:sz w:val="18"/>
              </w:rPr>
              <w:t xml:space="preserve"> </w:t>
            </w:r>
            <w:r w:rsidRPr="00754E8B">
              <w:rPr>
                <w:sz w:val="18"/>
              </w:rPr>
              <w:t>Identificarea elementelor de cauzalitate prezente în surse variate</w:t>
            </w:r>
          </w:p>
          <w:p w14:paraId="4C5E7593" w14:textId="74DD0159" w:rsidR="00D27481" w:rsidRPr="00A34C41" w:rsidRDefault="00754E8B" w:rsidP="002835F8">
            <w:pPr>
              <w:spacing w:line="240" w:lineRule="auto"/>
              <w:rPr>
                <w:sz w:val="18"/>
              </w:rPr>
            </w:pPr>
            <w:r w:rsidRPr="00754E8B">
              <w:rPr>
                <w:sz w:val="18"/>
              </w:rPr>
              <w:t>3.1. Utilizarea dialogului intercultural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ED17127" w14:textId="77777777" w:rsidR="00D27481" w:rsidRPr="00F86A3B" w:rsidRDefault="00D27481" w:rsidP="002835F8">
            <w:pPr>
              <w:spacing w:line="240" w:lineRule="auto"/>
              <w:rPr>
                <w:sz w:val="22"/>
                <w:szCs w:val="22"/>
              </w:rPr>
            </w:pPr>
            <w:r w:rsidRPr="00F86A3B">
              <w:rPr>
                <w:sz w:val="22"/>
                <w:szCs w:val="22"/>
              </w:rPr>
              <w:t xml:space="preserve">◙   </w:t>
            </w:r>
            <w:r w:rsidRPr="00F86A3B">
              <w:rPr>
                <w:b/>
                <w:sz w:val="22"/>
                <w:szCs w:val="22"/>
              </w:rPr>
              <w:t>Epoca victoriană</w:t>
            </w:r>
            <w:r w:rsidRPr="00F86A3B">
              <w:rPr>
                <w:sz w:val="22"/>
                <w:szCs w:val="22"/>
              </w:rPr>
              <w:t xml:space="preserve">. </w:t>
            </w:r>
          </w:p>
          <w:p w14:paraId="23EEBC76" w14:textId="77777777" w:rsidR="00D27481" w:rsidRDefault="00D27481" w:rsidP="002835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B5648">
              <w:rPr>
                <w:szCs w:val="18"/>
              </w:rPr>
              <w:t>La Belle Époque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0C5CC" w14:textId="77777777" w:rsidR="00D27481" w:rsidRPr="00376E99" w:rsidRDefault="00A40F34" w:rsidP="002835F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70EF2A" w14:textId="1EA4BEA0" w:rsidR="00D27481" w:rsidRPr="00376E99" w:rsidRDefault="008D0F78" w:rsidP="008D0F78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S32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3DFBF" w14:textId="77777777" w:rsidR="00D27481" w:rsidRPr="00E012C9" w:rsidRDefault="00D27481" w:rsidP="002835F8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D27481" w14:paraId="433027DA" w14:textId="77777777" w:rsidTr="00AE5EB8">
        <w:trPr>
          <w:trHeight w:val="454"/>
        </w:trPr>
        <w:tc>
          <w:tcPr>
            <w:tcW w:w="534" w:type="dxa"/>
            <w:shd w:val="clear" w:color="auto" w:fill="auto"/>
          </w:tcPr>
          <w:p w14:paraId="2D6F5F0A" w14:textId="77777777" w:rsidR="00D27481" w:rsidRDefault="00D27481" w:rsidP="00D27481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shd w:val="clear" w:color="auto" w:fill="auto"/>
          </w:tcPr>
          <w:p w14:paraId="249DCA31" w14:textId="77777777" w:rsidR="00D27481" w:rsidRPr="00EE1B03" w:rsidRDefault="00D27481" w:rsidP="00D27481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4627F2F" w14:textId="7DDE6288" w:rsidR="00D27481" w:rsidRPr="0013118F" w:rsidRDefault="00D27481" w:rsidP="00AE5EB8">
            <w:pPr>
              <w:jc w:val="center"/>
              <w:rPr>
                <w:b/>
              </w:rPr>
            </w:pPr>
            <w:r w:rsidRPr="007B67A1">
              <w:rPr>
                <w:b/>
                <w:sz w:val="22"/>
              </w:rPr>
              <w:t xml:space="preserve">Recapitulare </w:t>
            </w:r>
            <w:r w:rsidR="00CE7166">
              <w:rPr>
                <w:b/>
                <w:sz w:val="22"/>
              </w:rPr>
              <w:t>anuală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60F8E" w14:textId="7C8FA90B" w:rsidR="00D27481" w:rsidRPr="00376E99" w:rsidRDefault="008D0F78" w:rsidP="00D27481">
            <w:pPr>
              <w:tabs>
                <w:tab w:val="center" w:pos="17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B354B" w14:textId="77777777" w:rsidR="008D0F78" w:rsidRDefault="008D0F78" w:rsidP="008D0F78">
            <w:pPr>
              <w:jc w:val="center"/>
              <w:rPr>
                <w:b/>
                <w:szCs w:val="22"/>
              </w:rPr>
            </w:pPr>
            <w:r w:rsidRPr="00376E99">
              <w:rPr>
                <w:b/>
                <w:szCs w:val="22"/>
              </w:rPr>
              <w:t>S3</w:t>
            </w:r>
            <w:r>
              <w:rPr>
                <w:b/>
                <w:szCs w:val="22"/>
              </w:rPr>
              <w:t>3</w:t>
            </w:r>
          </w:p>
          <w:p w14:paraId="207FA07E" w14:textId="00124D46" w:rsidR="00D27481" w:rsidRPr="00376E99" w:rsidRDefault="00D27481" w:rsidP="008D0F78">
            <w:pPr>
              <w:jc w:val="center"/>
              <w:rPr>
                <w:szCs w:val="22"/>
              </w:rPr>
            </w:pPr>
            <w:r w:rsidRPr="00376E99">
              <w:rPr>
                <w:b/>
                <w:szCs w:val="22"/>
              </w:rPr>
              <w:t>S3</w:t>
            </w:r>
            <w:r w:rsidR="003F1316">
              <w:rPr>
                <w:b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CB672" w14:textId="77777777" w:rsidR="00D27481" w:rsidRPr="00E012C9" w:rsidRDefault="00D27481" w:rsidP="00D27481">
            <w:pPr>
              <w:jc w:val="center"/>
            </w:pPr>
          </w:p>
        </w:tc>
      </w:tr>
      <w:tr w:rsidR="00BA22B0" w14:paraId="41DBFE9B" w14:textId="77777777" w:rsidTr="00A864E0">
        <w:trPr>
          <w:trHeight w:val="567"/>
        </w:trPr>
        <w:tc>
          <w:tcPr>
            <w:tcW w:w="534" w:type="dxa"/>
            <w:shd w:val="clear" w:color="auto" w:fill="auto"/>
          </w:tcPr>
          <w:p w14:paraId="7C515B31" w14:textId="77777777" w:rsidR="00BA22B0" w:rsidRDefault="00BA22B0" w:rsidP="00D27481">
            <w:pPr>
              <w:numPr>
                <w:ilvl w:val="0"/>
                <w:numId w:val="9"/>
              </w:numPr>
            </w:pPr>
          </w:p>
        </w:tc>
        <w:tc>
          <w:tcPr>
            <w:tcW w:w="1729" w:type="dxa"/>
            <w:shd w:val="clear" w:color="auto" w:fill="auto"/>
          </w:tcPr>
          <w:p w14:paraId="582461E8" w14:textId="77777777" w:rsidR="00BA22B0" w:rsidRPr="00EE1B03" w:rsidRDefault="00BA22B0" w:rsidP="00D27481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09E0F59" w14:textId="77777777" w:rsidR="00BA22B0" w:rsidRPr="00BA22B0" w:rsidRDefault="00BA22B0" w:rsidP="00BA22B0">
            <w:pPr>
              <w:ind w:left="4" w:hanging="30"/>
              <w:jc w:val="center"/>
              <w:rPr>
                <w:b/>
                <w:bCs/>
                <w:szCs w:val="22"/>
              </w:rPr>
            </w:pPr>
            <w:r w:rsidRPr="00BA22B0">
              <w:rPr>
                <w:b/>
                <w:bCs/>
                <w:szCs w:val="22"/>
              </w:rPr>
              <w:t>„Săptămâna Altfel”</w:t>
            </w:r>
          </w:p>
          <w:p w14:paraId="06CCEBE8" w14:textId="4ABF7A56" w:rsidR="00BA22B0" w:rsidRPr="00F676C8" w:rsidRDefault="00BA22B0" w:rsidP="00BA22B0">
            <w:pPr>
              <w:ind w:left="4" w:hanging="30"/>
              <w:jc w:val="center"/>
              <w:rPr>
                <w:sz w:val="18"/>
              </w:rPr>
            </w:pPr>
            <w:r w:rsidRPr="00BA22B0">
              <w:rPr>
                <w:b/>
                <w:bCs/>
                <w:szCs w:val="22"/>
              </w:rPr>
              <w:t>„Săptămâna Verde”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2E8F6" w14:textId="77777777" w:rsidR="00BA22B0" w:rsidRDefault="00BA22B0" w:rsidP="00D27481">
            <w:pPr>
              <w:tabs>
                <w:tab w:val="center" w:pos="175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470FD6" w14:textId="77777777" w:rsidR="00BA22B0" w:rsidRDefault="00BA22B0" w:rsidP="00D274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S35</w:t>
            </w:r>
          </w:p>
          <w:p w14:paraId="7F3022B8" w14:textId="2F78A066" w:rsidR="00BA22B0" w:rsidRPr="007B67A1" w:rsidRDefault="00BA22B0" w:rsidP="00D274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0E8B3" w14:textId="77777777" w:rsidR="00BA22B0" w:rsidRPr="00E012C9" w:rsidRDefault="00BA22B0" w:rsidP="00D27481">
            <w:pPr>
              <w:jc w:val="center"/>
            </w:pPr>
          </w:p>
        </w:tc>
      </w:tr>
      <w:tr w:rsidR="00D27481" w14:paraId="7DDD9C87" w14:textId="77777777" w:rsidTr="00A864E0">
        <w:trPr>
          <w:trHeight w:val="454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51E70" w14:textId="3FDDC34E" w:rsidR="00D27481" w:rsidRPr="00E012C9" w:rsidRDefault="00A90F1C" w:rsidP="00D27481">
            <w:pPr>
              <w:jc w:val="center"/>
            </w:pPr>
            <w:r w:rsidRPr="00E80D30">
              <w:rPr>
                <w:b/>
                <w:sz w:val="24"/>
              </w:rPr>
              <w:t>Vacanța de vară</w:t>
            </w:r>
            <w:r>
              <w:rPr>
                <w:b/>
                <w:sz w:val="24"/>
              </w:rPr>
              <w:t xml:space="preserve"> </w:t>
            </w:r>
            <w:r w:rsidRPr="00E80D30">
              <w:rPr>
                <w:b/>
                <w:sz w:val="24"/>
              </w:rPr>
              <w:t>:</w:t>
            </w:r>
            <w:r w:rsidRPr="00E80D30">
              <w:rPr>
                <w:sz w:val="24"/>
              </w:rPr>
              <w:t xml:space="preserve"> </w:t>
            </w:r>
            <w:r w:rsidRPr="00BB35D7">
              <w:rPr>
                <w:sz w:val="22"/>
                <w:szCs w:val="18"/>
              </w:rPr>
              <w:t>17.06 – 03.09. 2023</w:t>
            </w:r>
          </w:p>
        </w:tc>
      </w:tr>
    </w:tbl>
    <w:p w14:paraId="6DE0E358" w14:textId="4CAD0B30" w:rsidR="00A90F1C" w:rsidRDefault="00A90F1C" w:rsidP="00A90F1C">
      <w:pPr>
        <w:jc w:val="both"/>
      </w:pPr>
      <w:r>
        <w:t xml:space="preserve">În perioada </w:t>
      </w:r>
      <w:r w:rsidRPr="004E00DD">
        <w:rPr>
          <w:b/>
          <w:bCs/>
        </w:rPr>
        <w:t>27 februarie-16 iunie 2023</w:t>
      </w:r>
      <w:r>
        <w:t xml:space="preserve"> se desfășoară programele naționale </w:t>
      </w:r>
      <w:r w:rsidRPr="004E00DD">
        <w:rPr>
          <w:b/>
          <w:bCs/>
          <w:i/>
          <w:iCs/>
        </w:rPr>
        <w:t>„Săptămâna Altfel”</w:t>
      </w:r>
      <w:r>
        <w:t xml:space="preserve">, respectiv </w:t>
      </w:r>
      <w:r w:rsidRPr="004E00DD">
        <w:rPr>
          <w:b/>
          <w:bCs/>
          <w:i/>
          <w:iCs/>
        </w:rPr>
        <w:t>„Săptămâna Verde”</w:t>
      </w:r>
      <w:r>
        <w:t>. Derularea celor două programe nu se planifică în același interval de cursuri (modul de învățare).</w:t>
      </w:r>
    </w:p>
    <w:p w14:paraId="39B9DAC1" w14:textId="6D7CB7CB" w:rsidR="00A40F34" w:rsidRDefault="00A90F1C" w:rsidP="00534DCD">
      <w:pPr>
        <w:jc w:val="both"/>
      </w:pPr>
      <w:r>
        <w:t>Vacanța stabilită de fiecare inspectorat în luna februarie, determină planificări diferite.</w:t>
      </w:r>
    </w:p>
    <w:sectPr w:rsidR="00A40F34" w:rsidSect="00E25963">
      <w:footerReference w:type="default" r:id="rId7"/>
      <w:pgSz w:w="11906" w:h="16838" w:code="9"/>
      <w:pgMar w:top="426" w:right="567" w:bottom="851" w:left="567" w:header="113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C22" w14:textId="77777777" w:rsidR="009A464B" w:rsidRDefault="009A464B" w:rsidP="00B470F5">
      <w:pPr>
        <w:spacing w:line="240" w:lineRule="auto"/>
      </w:pPr>
      <w:r>
        <w:separator/>
      </w:r>
    </w:p>
  </w:endnote>
  <w:endnote w:type="continuationSeparator" w:id="0">
    <w:p w14:paraId="5C8B4218" w14:textId="77777777" w:rsidR="009A464B" w:rsidRDefault="009A464B" w:rsidP="00B47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00AA" w14:textId="77777777" w:rsidR="00CD2E2E" w:rsidRDefault="00CD2E2E" w:rsidP="00E66ABD">
    <w:pPr>
      <w:pStyle w:val="Subsol"/>
      <w:jc w:val="right"/>
    </w:pPr>
    <w:r>
      <w:rPr>
        <w:i/>
        <w:sz w:val="18"/>
      </w:rPr>
      <w:t>www.istorie-edu.ro</w:t>
    </w:r>
  </w:p>
  <w:p w14:paraId="31417E15" w14:textId="77777777" w:rsidR="00CD2E2E" w:rsidRDefault="00CD2E2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E2A7" w14:textId="77777777" w:rsidR="009A464B" w:rsidRDefault="009A464B" w:rsidP="00B470F5">
      <w:pPr>
        <w:spacing w:line="240" w:lineRule="auto"/>
      </w:pPr>
      <w:r>
        <w:separator/>
      </w:r>
    </w:p>
  </w:footnote>
  <w:footnote w:type="continuationSeparator" w:id="0">
    <w:p w14:paraId="26A734D1" w14:textId="77777777" w:rsidR="009A464B" w:rsidRDefault="009A464B" w:rsidP="00B470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332"/>
    <w:multiLevelType w:val="hybridMultilevel"/>
    <w:tmpl w:val="D5EC47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A6F45C92">
      <w:numFmt w:val="bullet"/>
      <w:lvlText w:val="-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703"/>
    <w:multiLevelType w:val="hybridMultilevel"/>
    <w:tmpl w:val="76DA29B6"/>
    <w:lvl w:ilvl="0" w:tplc="041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0C37AF"/>
    <w:multiLevelType w:val="hybridMultilevel"/>
    <w:tmpl w:val="EDB25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FEF"/>
    <w:multiLevelType w:val="hybridMultilevel"/>
    <w:tmpl w:val="2996ADDC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EFB3F89"/>
    <w:multiLevelType w:val="hybridMultilevel"/>
    <w:tmpl w:val="7F0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905"/>
    <w:multiLevelType w:val="hybridMultilevel"/>
    <w:tmpl w:val="F6C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ACF"/>
    <w:multiLevelType w:val="hybridMultilevel"/>
    <w:tmpl w:val="BBAC3F1E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82973F6"/>
    <w:multiLevelType w:val="hybridMultilevel"/>
    <w:tmpl w:val="F58806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2C3D7E"/>
    <w:multiLevelType w:val="hybridMultilevel"/>
    <w:tmpl w:val="586A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2F9C"/>
    <w:multiLevelType w:val="hybridMultilevel"/>
    <w:tmpl w:val="E0C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31C9"/>
    <w:multiLevelType w:val="hybridMultilevel"/>
    <w:tmpl w:val="780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48F"/>
    <w:multiLevelType w:val="hybridMultilevel"/>
    <w:tmpl w:val="2E18AEFA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8C21B79"/>
    <w:multiLevelType w:val="hybridMultilevel"/>
    <w:tmpl w:val="50D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47A79"/>
    <w:multiLevelType w:val="hybridMultilevel"/>
    <w:tmpl w:val="B05084E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F61254C"/>
    <w:multiLevelType w:val="hybridMultilevel"/>
    <w:tmpl w:val="2ABE300A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2B840BA"/>
    <w:multiLevelType w:val="hybridMultilevel"/>
    <w:tmpl w:val="9E06BF20"/>
    <w:lvl w:ilvl="0" w:tplc="041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43717C9A"/>
    <w:multiLevelType w:val="hybridMultilevel"/>
    <w:tmpl w:val="A998D2FE"/>
    <w:lvl w:ilvl="0" w:tplc="041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4CF7298"/>
    <w:multiLevelType w:val="hybridMultilevel"/>
    <w:tmpl w:val="1CF8A73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C0A76"/>
    <w:multiLevelType w:val="hybridMultilevel"/>
    <w:tmpl w:val="20BC30DA"/>
    <w:lvl w:ilvl="0" w:tplc="041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4637752E"/>
    <w:multiLevelType w:val="hybridMultilevel"/>
    <w:tmpl w:val="4EE89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A5755"/>
    <w:multiLevelType w:val="hybridMultilevel"/>
    <w:tmpl w:val="D214FB9C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14934D1"/>
    <w:multiLevelType w:val="hybridMultilevel"/>
    <w:tmpl w:val="F65272A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3802A3F"/>
    <w:multiLevelType w:val="hybridMultilevel"/>
    <w:tmpl w:val="CE46CE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21CD0"/>
    <w:multiLevelType w:val="hybridMultilevel"/>
    <w:tmpl w:val="2284A028"/>
    <w:lvl w:ilvl="0" w:tplc="9296FE5A">
      <w:numFmt w:val="bullet"/>
      <w:lvlText w:val="-"/>
      <w:lvlJc w:val="left"/>
      <w:pPr>
        <w:ind w:left="559" w:hanging="284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8E0E4AAA">
      <w:numFmt w:val="bullet"/>
      <w:lvlText w:val="•"/>
      <w:lvlJc w:val="left"/>
      <w:pPr>
        <w:ind w:left="1205" w:hanging="284"/>
      </w:pPr>
      <w:rPr>
        <w:rFonts w:hint="default"/>
      </w:rPr>
    </w:lvl>
    <w:lvl w:ilvl="2" w:tplc="D9F4FE88"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661CDC40">
      <w:numFmt w:val="bullet"/>
      <w:lvlText w:val="•"/>
      <w:lvlJc w:val="left"/>
      <w:pPr>
        <w:ind w:left="2495" w:hanging="284"/>
      </w:pPr>
      <w:rPr>
        <w:rFonts w:hint="default"/>
      </w:rPr>
    </w:lvl>
    <w:lvl w:ilvl="4" w:tplc="42BEFDE8">
      <w:numFmt w:val="bullet"/>
      <w:lvlText w:val="•"/>
      <w:lvlJc w:val="left"/>
      <w:pPr>
        <w:ind w:left="3140" w:hanging="284"/>
      </w:pPr>
      <w:rPr>
        <w:rFonts w:hint="default"/>
      </w:rPr>
    </w:lvl>
    <w:lvl w:ilvl="5" w:tplc="7B168D12">
      <w:numFmt w:val="bullet"/>
      <w:lvlText w:val="•"/>
      <w:lvlJc w:val="left"/>
      <w:pPr>
        <w:ind w:left="3785" w:hanging="284"/>
      </w:pPr>
      <w:rPr>
        <w:rFonts w:hint="default"/>
      </w:rPr>
    </w:lvl>
    <w:lvl w:ilvl="6" w:tplc="84C63526">
      <w:numFmt w:val="bullet"/>
      <w:lvlText w:val="•"/>
      <w:lvlJc w:val="left"/>
      <w:pPr>
        <w:ind w:left="4430" w:hanging="284"/>
      </w:pPr>
      <w:rPr>
        <w:rFonts w:hint="default"/>
      </w:rPr>
    </w:lvl>
    <w:lvl w:ilvl="7" w:tplc="714A92DE">
      <w:numFmt w:val="bullet"/>
      <w:lvlText w:val="•"/>
      <w:lvlJc w:val="left"/>
      <w:pPr>
        <w:ind w:left="5075" w:hanging="284"/>
      </w:pPr>
      <w:rPr>
        <w:rFonts w:hint="default"/>
      </w:rPr>
    </w:lvl>
    <w:lvl w:ilvl="8" w:tplc="ED3256B0">
      <w:numFmt w:val="bullet"/>
      <w:lvlText w:val="•"/>
      <w:lvlJc w:val="left"/>
      <w:pPr>
        <w:ind w:left="5720" w:hanging="284"/>
      </w:pPr>
      <w:rPr>
        <w:rFonts w:hint="default"/>
      </w:rPr>
    </w:lvl>
  </w:abstractNum>
  <w:abstractNum w:abstractNumId="26" w15:restartNumberingAfterBreak="0">
    <w:nsid w:val="5C8649E6"/>
    <w:multiLevelType w:val="hybridMultilevel"/>
    <w:tmpl w:val="67F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5D93"/>
    <w:multiLevelType w:val="hybridMultilevel"/>
    <w:tmpl w:val="47D4EA7E"/>
    <w:lvl w:ilvl="0" w:tplc="0418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3533ED2"/>
    <w:multiLevelType w:val="hybridMultilevel"/>
    <w:tmpl w:val="6BF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F7C91"/>
    <w:multiLevelType w:val="hybridMultilevel"/>
    <w:tmpl w:val="7E9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C3B0B"/>
    <w:multiLevelType w:val="hybridMultilevel"/>
    <w:tmpl w:val="C96A9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062F2"/>
    <w:multiLevelType w:val="hybridMultilevel"/>
    <w:tmpl w:val="72465CA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7C54B59"/>
    <w:multiLevelType w:val="hybridMultilevel"/>
    <w:tmpl w:val="C882B2BC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8E13AF4"/>
    <w:multiLevelType w:val="hybridMultilevel"/>
    <w:tmpl w:val="FFA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354"/>
    <w:multiLevelType w:val="hybridMultilevel"/>
    <w:tmpl w:val="D2E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74DC7"/>
    <w:multiLevelType w:val="hybridMultilevel"/>
    <w:tmpl w:val="1ED2B65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C2620F6"/>
    <w:multiLevelType w:val="hybridMultilevel"/>
    <w:tmpl w:val="82E2BCD4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37362636">
    <w:abstractNumId w:val="34"/>
  </w:num>
  <w:num w:numId="2" w16cid:durableId="1893272998">
    <w:abstractNumId w:val="33"/>
  </w:num>
  <w:num w:numId="3" w16cid:durableId="1955555500">
    <w:abstractNumId w:val="35"/>
  </w:num>
  <w:num w:numId="4" w16cid:durableId="328096086">
    <w:abstractNumId w:val="4"/>
  </w:num>
  <w:num w:numId="5" w16cid:durableId="1451243048">
    <w:abstractNumId w:val="29"/>
  </w:num>
  <w:num w:numId="6" w16cid:durableId="1966932036">
    <w:abstractNumId w:val="8"/>
  </w:num>
  <w:num w:numId="7" w16cid:durableId="1326977199">
    <w:abstractNumId w:val="5"/>
  </w:num>
  <w:num w:numId="8" w16cid:durableId="1285963569">
    <w:abstractNumId w:val="21"/>
  </w:num>
  <w:num w:numId="9" w16cid:durableId="1578519272">
    <w:abstractNumId w:val="0"/>
  </w:num>
  <w:num w:numId="10" w16cid:durableId="185291968">
    <w:abstractNumId w:val="10"/>
  </w:num>
  <w:num w:numId="11" w16cid:durableId="1976787910">
    <w:abstractNumId w:val="26"/>
  </w:num>
  <w:num w:numId="12" w16cid:durableId="1696422339">
    <w:abstractNumId w:val="28"/>
  </w:num>
  <w:num w:numId="13" w16cid:durableId="1753501514">
    <w:abstractNumId w:val="14"/>
  </w:num>
  <w:num w:numId="14" w16cid:durableId="610555164">
    <w:abstractNumId w:val="6"/>
  </w:num>
  <w:num w:numId="15" w16cid:durableId="143620656">
    <w:abstractNumId w:val="9"/>
  </w:num>
  <w:num w:numId="16" w16cid:durableId="1017661688">
    <w:abstractNumId w:val="12"/>
  </w:num>
  <w:num w:numId="17" w16cid:durableId="1477066788">
    <w:abstractNumId w:val="2"/>
  </w:num>
  <w:num w:numId="18" w16cid:durableId="1746877749">
    <w:abstractNumId w:val="27"/>
  </w:num>
  <w:num w:numId="19" w16cid:durableId="1001278789">
    <w:abstractNumId w:val="19"/>
  </w:num>
  <w:num w:numId="20" w16cid:durableId="645361654">
    <w:abstractNumId w:val="7"/>
  </w:num>
  <w:num w:numId="21" w16cid:durableId="2096129371">
    <w:abstractNumId w:val="25"/>
  </w:num>
  <w:num w:numId="22" w16cid:durableId="1906527644">
    <w:abstractNumId w:val="24"/>
  </w:num>
  <w:num w:numId="23" w16cid:durableId="944340233">
    <w:abstractNumId w:val="31"/>
  </w:num>
  <w:num w:numId="24" w16cid:durableId="1372148120">
    <w:abstractNumId w:val="16"/>
  </w:num>
  <w:num w:numId="25" w16cid:durableId="491990587">
    <w:abstractNumId w:val="17"/>
  </w:num>
  <w:num w:numId="26" w16cid:durableId="1717121387">
    <w:abstractNumId w:val="37"/>
  </w:num>
  <w:num w:numId="27" w16cid:durableId="77597522">
    <w:abstractNumId w:val="3"/>
  </w:num>
  <w:num w:numId="28" w16cid:durableId="379524763">
    <w:abstractNumId w:val="23"/>
  </w:num>
  <w:num w:numId="29" w16cid:durableId="721828151">
    <w:abstractNumId w:val="15"/>
  </w:num>
  <w:num w:numId="30" w16cid:durableId="1677802258">
    <w:abstractNumId w:val="36"/>
  </w:num>
  <w:num w:numId="31" w16cid:durableId="175656886">
    <w:abstractNumId w:val="30"/>
  </w:num>
  <w:num w:numId="32" w16cid:durableId="1943027798">
    <w:abstractNumId w:val="1"/>
  </w:num>
  <w:num w:numId="33" w16cid:durableId="1734695652">
    <w:abstractNumId w:val="20"/>
  </w:num>
  <w:num w:numId="34" w16cid:durableId="1221400552">
    <w:abstractNumId w:val="18"/>
  </w:num>
  <w:num w:numId="35" w16cid:durableId="318071514">
    <w:abstractNumId w:val="22"/>
  </w:num>
  <w:num w:numId="36" w16cid:durableId="644941316">
    <w:abstractNumId w:val="13"/>
  </w:num>
  <w:num w:numId="37" w16cid:durableId="968515834">
    <w:abstractNumId w:val="32"/>
  </w:num>
  <w:num w:numId="38" w16cid:durableId="504366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D81"/>
    <w:rsid w:val="00006295"/>
    <w:rsid w:val="000070B6"/>
    <w:rsid w:val="00010047"/>
    <w:rsid w:val="00010AEE"/>
    <w:rsid w:val="0001616B"/>
    <w:rsid w:val="000236FB"/>
    <w:rsid w:val="000258D0"/>
    <w:rsid w:val="0003251B"/>
    <w:rsid w:val="0003326B"/>
    <w:rsid w:val="0003527B"/>
    <w:rsid w:val="0004186D"/>
    <w:rsid w:val="000476D2"/>
    <w:rsid w:val="000517C7"/>
    <w:rsid w:val="00051993"/>
    <w:rsid w:val="00052187"/>
    <w:rsid w:val="00060B2D"/>
    <w:rsid w:val="00067169"/>
    <w:rsid w:val="0007462A"/>
    <w:rsid w:val="00075121"/>
    <w:rsid w:val="000763AB"/>
    <w:rsid w:val="00081D20"/>
    <w:rsid w:val="000857A0"/>
    <w:rsid w:val="000905C5"/>
    <w:rsid w:val="000B64F8"/>
    <w:rsid w:val="000C16B9"/>
    <w:rsid w:val="000C34D7"/>
    <w:rsid w:val="000C5500"/>
    <w:rsid w:val="000C7532"/>
    <w:rsid w:val="000D2A89"/>
    <w:rsid w:val="000D4273"/>
    <w:rsid w:val="000E45C0"/>
    <w:rsid w:val="000F0151"/>
    <w:rsid w:val="000F5167"/>
    <w:rsid w:val="00103E10"/>
    <w:rsid w:val="0010612E"/>
    <w:rsid w:val="00107949"/>
    <w:rsid w:val="001149C3"/>
    <w:rsid w:val="00124F64"/>
    <w:rsid w:val="0012634A"/>
    <w:rsid w:val="0013118F"/>
    <w:rsid w:val="00135EA7"/>
    <w:rsid w:val="00155C14"/>
    <w:rsid w:val="00156F06"/>
    <w:rsid w:val="00171D1D"/>
    <w:rsid w:val="00175990"/>
    <w:rsid w:val="001879F4"/>
    <w:rsid w:val="00193F60"/>
    <w:rsid w:val="001A1561"/>
    <w:rsid w:val="001A437C"/>
    <w:rsid w:val="001A4680"/>
    <w:rsid w:val="001B1F4E"/>
    <w:rsid w:val="001C6258"/>
    <w:rsid w:val="001C713F"/>
    <w:rsid w:val="001D5844"/>
    <w:rsid w:val="001D7350"/>
    <w:rsid w:val="001D7DE1"/>
    <w:rsid w:val="001F1D10"/>
    <w:rsid w:val="002050CA"/>
    <w:rsid w:val="00223E99"/>
    <w:rsid w:val="00240742"/>
    <w:rsid w:val="00265B40"/>
    <w:rsid w:val="00274FBF"/>
    <w:rsid w:val="00276131"/>
    <w:rsid w:val="00280C0C"/>
    <w:rsid w:val="002835F8"/>
    <w:rsid w:val="00284F6F"/>
    <w:rsid w:val="00291526"/>
    <w:rsid w:val="002A087F"/>
    <w:rsid w:val="002C0BC7"/>
    <w:rsid w:val="002D3B70"/>
    <w:rsid w:val="002E6EB9"/>
    <w:rsid w:val="003013B5"/>
    <w:rsid w:val="00302CDD"/>
    <w:rsid w:val="00307728"/>
    <w:rsid w:val="00326DED"/>
    <w:rsid w:val="00330928"/>
    <w:rsid w:val="00335C34"/>
    <w:rsid w:val="00341B14"/>
    <w:rsid w:val="00345620"/>
    <w:rsid w:val="00347562"/>
    <w:rsid w:val="00355D3B"/>
    <w:rsid w:val="00361F54"/>
    <w:rsid w:val="00371215"/>
    <w:rsid w:val="00372C3B"/>
    <w:rsid w:val="00376E99"/>
    <w:rsid w:val="0037779A"/>
    <w:rsid w:val="00387384"/>
    <w:rsid w:val="00393B6B"/>
    <w:rsid w:val="003951C1"/>
    <w:rsid w:val="003A640F"/>
    <w:rsid w:val="003B0FAF"/>
    <w:rsid w:val="003B6218"/>
    <w:rsid w:val="003C3660"/>
    <w:rsid w:val="003C3ECF"/>
    <w:rsid w:val="003C67F6"/>
    <w:rsid w:val="003E328D"/>
    <w:rsid w:val="003F0EDA"/>
    <w:rsid w:val="003F1316"/>
    <w:rsid w:val="003F3AB7"/>
    <w:rsid w:val="003F5135"/>
    <w:rsid w:val="003F76F0"/>
    <w:rsid w:val="0043593F"/>
    <w:rsid w:val="00454223"/>
    <w:rsid w:val="00462AB2"/>
    <w:rsid w:val="0046445A"/>
    <w:rsid w:val="00476F0A"/>
    <w:rsid w:val="00481964"/>
    <w:rsid w:val="00490739"/>
    <w:rsid w:val="004B28F3"/>
    <w:rsid w:val="004B470C"/>
    <w:rsid w:val="004B48B4"/>
    <w:rsid w:val="004C4147"/>
    <w:rsid w:val="004C5FCB"/>
    <w:rsid w:val="004E6985"/>
    <w:rsid w:val="004F04CF"/>
    <w:rsid w:val="00501444"/>
    <w:rsid w:val="00510C45"/>
    <w:rsid w:val="005177D0"/>
    <w:rsid w:val="0052046F"/>
    <w:rsid w:val="0052636E"/>
    <w:rsid w:val="00534DCD"/>
    <w:rsid w:val="00544025"/>
    <w:rsid w:val="00562603"/>
    <w:rsid w:val="005650E0"/>
    <w:rsid w:val="005806E3"/>
    <w:rsid w:val="005833D2"/>
    <w:rsid w:val="005855A4"/>
    <w:rsid w:val="005960DA"/>
    <w:rsid w:val="00597D56"/>
    <w:rsid w:val="005A2F94"/>
    <w:rsid w:val="005A485A"/>
    <w:rsid w:val="005C08DB"/>
    <w:rsid w:val="005D0837"/>
    <w:rsid w:val="005D2978"/>
    <w:rsid w:val="005F1B3B"/>
    <w:rsid w:val="005F5D75"/>
    <w:rsid w:val="005F710E"/>
    <w:rsid w:val="00600660"/>
    <w:rsid w:val="00605D81"/>
    <w:rsid w:val="00621106"/>
    <w:rsid w:val="00621269"/>
    <w:rsid w:val="006243ED"/>
    <w:rsid w:val="00627F4F"/>
    <w:rsid w:val="00636C82"/>
    <w:rsid w:val="00643F1A"/>
    <w:rsid w:val="00646C16"/>
    <w:rsid w:val="00652D1D"/>
    <w:rsid w:val="00654A60"/>
    <w:rsid w:val="006670F5"/>
    <w:rsid w:val="0067482E"/>
    <w:rsid w:val="00683453"/>
    <w:rsid w:val="00685633"/>
    <w:rsid w:val="00687677"/>
    <w:rsid w:val="006A0D87"/>
    <w:rsid w:val="006B39C5"/>
    <w:rsid w:val="006C04E8"/>
    <w:rsid w:val="006C661B"/>
    <w:rsid w:val="006F54E7"/>
    <w:rsid w:val="007112D7"/>
    <w:rsid w:val="00734C3C"/>
    <w:rsid w:val="00735C94"/>
    <w:rsid w:val="00746895"/>
    <w:rsid w:val="00754E8B"/>
    <w:rsid w:val="00762FB8"/>
    <w:rsid w:val="00765FF8"/>
    <w:rsid w:val="0077567C"/>
    <w:rsid w:val="0077579A"/>
    <w:rsid w:val="00786886"/>
    <w:rsid w:val="00786A18"/>
    <w:rsid w:val="007A0303"/>
    <w:rsid w:val="007B67A1"/>
    <w:rsid w:val="007B6B17"/>
    <w:rsid w:val="007B747D"/>
    <w:rsid w:val="007C0C89"/>
    <w:rsid w:val="007E265F"/>
    <w:rsid w:val="007E5C59"/>
    <w:rsid w:val="00810FF6"/>
    <w:rsid w:val="00815734"/>
    <w:rsid w:val="008173A4"/>
    <w:rsid w:val="00824E84"/>
    <w:rsid w:val="008349C2"/>
    <w:rsid w:val="00835829"/>
    <w:rsid w:val="0084748B"/>
    <w:rsid w:val="0085782A"/>
    <w:rsid w:val="008662D4"/>
    <w:rsid w:val="00866480"/>
    <w:rsid w:val="00866670"/>
    <w:rsid w:val="00870881"/>
    <w:rsid w:val="00870B75"/>
    <w:rsid w:val="00892C8C"/>
    <w:rsid w:val="008942D5"/>
    <w:rsid w:val="008A4DF0"/>
    <w:rsid w:val="008A64F1"/>
    <w:rsid w:val="008B41B9"/>
    <w:rsid w:val="008C2773"/>
    <w:rsid w:val="008D0F78"/>
    <w:rsid w:val="008D62DB"/>
    <w:rsid w:val="008F0563"/>
    <w:rsid w:val="008F0C7A"/>
    <w:rsid w:val="00902605"/>
    <w:rsid w:val="00910FB3"/>
    <w:rsid w:val="00915AD7"/>
    <w:rsid w:val="00930BC4"/>
    <w:rsid w:val="00934EEE"/>
    <w:rsid w:val="0094661A"/>
    <w:rsid w:val="00952365"/>
    <w:rsid w:val="00960796"/>
    <w:rsid w:val="009701B1"/>
    <w:rsid w:val="00970E4B"/>
    <w:rsid w:val="00981736"/>
    <w:rsid w:val="00984560"/>
    <w:rsid w:val="00991EA1"/>
    <w:rsid w:val="009A464B"/>
    <w:rsid w:val="009B2D76"/>
    <w:rsid w:val="009C70A8"/>
    <w:rsid w:val="009D4372"/>
    <w:rsid w:val="009D44EF"/>
    <w:rsid w:val="009F2802"/>
    <w:rsid w:val="009F28DD"/>
    <w:rsid w:val="009F3538"/>
    <w:rsid w:val="00A010C5"/>
    <w:rsid w:val="00A01E1B"/>
    <w:rsid w:val="00A02D6E"/>
    <w:rsid w:val="00A045DC"/>
    <w:rsid w:val="00A1415B"/>
    <w:rsid w:val="00A25828"/>
    <w:rsid w:val="00A34FFC"/>
    <w:rsid w:val="00A37BE7"/>
    <w:rsid w:val="00A40F34"/>
    <w:rsid w:val="00A44A1D"/>
    <w:rsid w:val="00A864E0"/>
    <w:rsid w:val="00A86CAB"/>
    <w:rsid w:val="00A90F1C"/>
    <w:rsid w:val="00AB1D08"/>
    <w:rsid w:val="00AB3671"/>
    <w:rsid w:val="00AB5986"/>
    <w:rsid w:val="00AB78ED"/>
    <w:rsid w:val="00AC6927"/>
    <w:rsid w:val="00AD37B1"/>
    <w:rsid w:val="00AD3C9B"/>
    <w:rsid w:val="00AD43A4"/>
    <w:rsid w:val="00AD724C"/>
    <w:rsid w:val="00AE2AB1"/>
    <w:rsid w:val="00AE5EB8"/>
    <w:rsid w:val="00AF0326"/>
    <w:rsid w:val="00AF277A"/>
    <w:rsid w:val="00B010E6"/>
    <w:rsid w:val="00B13E9B"/>
    <w:rsid w:val="00B175FC"/>
    <w:rsid w:val="00B22579"/>
    <w:rsid w:val="00B336A4"/>
    <w:rsid w:val="00B470F5"/>
    <w:rsid w:val="00B52377"/>
    <w:rsid w:val="00B5428D"/>
    <w:rsid w:val="00B637D4"/>
    <w:rsid w:val="00B75413"/>
    <w:rsid w:val="00B82C0A"/>
    <w:rsid w:val="00B92386"/>
    <w:rsid w:val="00B96ABF"/>
    <w:rsid w:val="00B97F27"/>
    <w:rsid w:val="00BA22B0"/>
    <w:rsid w:val="00BA59B3"/>
    <w:rsid w:val="00BC40EA"/>
    <w:rsid w:val="00BC6041"/>
    <w:rsid w:val="00BD5C2A"/>
    <w:rsid w:val="00BD654D"/>
    <w:rsid w:val="00BD7CFE"/>
    <w:rsid w:val="00BE3E7E"/>
    <w:rsid w:val="00BF26F4"/>
    <w:rsid w:val="00C0356F"/>
    <w:rsid w:val="00C3742E"/>
    <w:rsid w:val="00C526EC"/>
    <w:rsid w:val="00C54A38"/>
    <w:rsid w:val="00C60875"/>
    <w:rsid w:val="00C65C0C"/>
    <w:rsid w:val="00C71443"/>
    <w:rsid w:val="00C7369E"/>
    <w:rsid w:val="00C81564"/>
    <w:rsid w:val="00C938A9"/>
    <w:rsid w:val="00CB2822"/>
    <w:rsid w:val="00CB44B2"/>
    <w:rsid w:val="00CC5BC1"/>
    <w:rsid w:val="00CD2E2E"/>
    <w:rsid w:val="00CE7166"/>
    <w:rsid w:val="00D10281"/>
    <w:rsid w:val="00D1640B"/>
    <w:rsid w:val="00D27481"/>
    <w:rsid w:val="00D420CA"/>
    <w:rsid w:val="00D44D8C"/>
    <w:rsid w:val="00D46CF6"/>
    <w:rsid w:val="00D73402"/>
    <w:rsid w:val="00D7472B"/>
    <w:rsid w:val="00D8067A"/>
    <w:rsid w:val="00DA02CE"/>
    <w:rsid w:val="00DB1D5E"/>
    <w:rsid w:val="00DB5648"/>
    <w:rsid w:val="00DB6039"/>
    <w:rsid w:val="00DD417F"/>
    <w:rsid w:val="00DF6677"/>
    <w:rsid w:val="00DF6F3A"/>
    <w:rsid w:val="00E02601"/>
    <w:rsid w:val="00E132C3"/>
    <w:rsid w:val="00E25963"/>
    <w:rsid w:val="00E27B4A"/>
    <w:rsid w:val="00E27BCB"/>
    <w:rsid w:val="00E31F19"/>
    <w:rsid w:val="00E35E7D"/>
    <w:rsid w:val="00E404C0"/>
    <w:rsid w:val="00E41D5B"/>
    <w:rsid w:val="00E62313"/>
    <w:rsid w:val="00E62539"/>
    <w:rsid w:val="00E66ABD"/>
    <w:rsid w:val="00E80636"/>
    <w:rsid w:val="00E83EB6"/>
    <w:rsid w:val="00E93EA9"/>
    <w:rsid w:val="00EA3066"/>
    <w:rsid w:val="00EC1D25"/>
    <w:rsid w:val="00EC3867"/>
    <w:rsid w:val="00EE0A3D"/>
    <w:rsid w:val="00EE1B03"/>
    <w:rsid w:val="00EF333D"/>
    <w:rsid w:val="00F1496A"/>
    <w:rsid w:val="00F219D6"/>
    <w:rsid w:val="00F22A40"/>
    <w:rsid w:val="00F277CA"/>
    <w:rsid w:val="00F448EB"/>
    <w:rsid w:val="00F5475A"/>
    <w:rsid w:val="00F54BEF"/>
    <w:rsid w:val="00F676C8"/>
    <w:rsid w:val="00F83C6E"/>
    <w:rsid w:val="00F86A3B"/>
    <w:rsid w:val="00F919AA"/>
    <w:rsid w:val="00FA16C0"/>
    <w:rsid w:val="00FA1B77"/>
    <w:rsid w:val="00FA708F"/>
    <w:rsid w:val="00FC009F"/>
    <w:rsid w:val="00FD5592"/>
    <w:rsid w:val="00FD711B"/>
    <w:rsid w:val="00FE5F53"/>
    <w:rsid w:val="00FF1149"/>
    <w:rsid w:val="00FF1870"/>
    <w:rsid w:val="00FF23B2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1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50"/>
    <w:pPr>
      <w:spacing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470F5"/>
  </w:style>
  <w:style w:type="paragraph" w:styleId="Subsol">
    <w:name w:val="footer"/>
    <w:basedOn w:val="Normal"/>
    <w:link w:val="Subsol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470F5"/>
  </w:style>
  <w:style w:type="paragraph" w:styleId="TextnBalon">
    <w:name w:val="Balloon Text"/>
    <w:basedOn w:val="Normal"/>
    <w:link w:val="TextnBalonCaracter"/>
    <w:uiPriority w:val="99"/>
    <w:semiHidden/>
    <w:unhideWhenUsed/>
    <w:rsid w:val="00B4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470F5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E328D"/>
    <w:pPr>
      <w:ind w:left="720"/>
      <w:contextualSpacing/>
    </w:pPr>
  </w:style>
  <w:style w:type="paragraph" w:customStyle="1" w:styleId="Default">
    <w:name w:val="Default"/>
    <w:rsid w:val="00970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istorie-edu.ro</cp:keywords>
  <dc:description/>
  <cp:lastModifiedBy/>
  <cp:revision>1</cp:revision>
  <dcterms:created xsi:type="dcterms:W3CDTF">2019-08-19T13:28:00Z</dcterms:created>
  <dcterms:modified xsi:type="dcterms:W3CDTF">2022-09-06T08:32:00Z</dcterms:modified>
</cp:coreProperties>
</file>